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学校出纳工作计划十二篇</w:t>
      </w:r>
    </w:p>
    <w:p/>
    <w:p/>
    <w:p>
      <w:pPr/>
      <w:r>
        <w:rPr>
          <w:rStyle w:val="myStyle"/>
        </w:rPr>
        <w:t xml:space="preserve">
	依据上级领导的规划，我们就需要用心规划紧接而来的工作了。做好工作计划是建立正常的工作秩序，提高工作效率的重要手段，哪里有好的工作计划模板？我们为了成为最好的自己不断努力整理出了今天的“学校出纳工作计划”，将此页添加到书签列表以便随时查看！
</w:t>
      </w:r>
    </w:p>
    <w:p/>
    <w:p>
      <w:pPr>
        <w:jc w:val="center"/>
      </w:pPr>
      <w:r>
        <w:rPr>
          <w:rStyle w:val="myStyleh4"/>
        </w:rPr>
        <w:t xml:space="preserve">学校出纳工作计划 篇1</w:t>
      </w:r>
    </w:p>
    <w:p/>
    <w:p>
      <w:pPr/>
      <w:r>
        <w:rPr>
          <w:rStyle w:val="myStyle"/>
        </w:rPr>
        <w:t xml:space="preserve">
	工作计划网发布学校20xx出纳工作计划范文，更多学校20xx出纳工作计划范文相关信息请访问工作计划网工作计划频道。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四、财务管理力求科学化，核算规范化，费用控制合理化，强化监督制度，细化工作，切实体现财务管理的作用。使得财务运作趋于更合理化、健康化，更能符合学校发展的步伐。
</w:t>
      </w:r>
    </w:p>
    <w:p/>
    <w:p>
      <w:pPr/>
      <w:r>
        <w:rPr>
          <w:rStyle w:val="myStyle"/>
        </w:rPr>
        <w:t xml:space="preserve">
	五、继续做好收费工作
</w:t>
      </w:r>
    </w:p>
    <w:p/>
    <w:p>
      <w:pPr/>
      <w:r>
        <w:rPr>
          <w:rStyle w:val="myStyle"/>
        </w:rPr>
        <w:t xml:space="preserve">
	1、学校收费工作是高压线，上级部门三令五申，故今年学校仍要加大这方面的管理力度，不收学生的任何费用。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4、新华书店(基础训练)或保险学校(学生保险)上门服务，允许学校提供便利条件，但领导、教师严禁介入。
</w:t>
      </w:r>
    </w:p>
    <w:p/>
    <w:p>
      <w:pPr>
        <w:jc w:val="center"/>
      </w:pPr>
      <w:r>
        <w:rPr>
          <w:rStyle w:val="myStyleh4"/>
        </w:rPr>
        <w:t xml:space="preserve">学校出纳工作计划 篇2</w:t>
      </w:r>
    </w:p>
    <w:p/>
    <w:p>
      <w:pPr/>
      <w:r>
        <w:rPr>
          <w:rStyle w:val="myStyle"/>
        </w:rPr>
        <w:t xml:space="preserve">
	作为学校的财务出纳工作人员，自然是做好本职工作在先，为学校节约每一分成本为己任。为再次出色的完成上级交给的工作，特制定出出纳工作计划：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出纳工作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四、财务管理力求科学化，核算规范化，费用控制合理化，强化监督制度，细化工作，切实体现财务管理的作用。使得财务运作趋于更合理化、健康化，更能符合学校发展的步伐。
</w:t>
      </w:r>
    </w:p>
    <w:p/>
    <w:p>
      <w:pPr/>
      <w:r>
        <w:rPr>
          <w:rStyle w:val="myStyle"/>
        </w:rPr>
        <w:t xml:space="preserve">
	五、继续做好收费工作
</w:t>
      </w:r>
    </w:p>
    <w:p/>
    <w:p>
      <w:pPr/>
      <w:r>
        <w:rPr>
          <w:rStyle w:val="myStyle"/>
        </w:rPr>
        <w:t xml:space="preserve">
	1、学校收费工作是高压线，上级部门三令五申，故今年学校仍要加大这方面的管理力度，不收学生的任何费用。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4、新华书店(基础训练)或保险学校(学生保险)上门服务，允许学校提供便利条件，但领导、教师严禁介入。
</w:t>
      </w:r>
    </w:p>
    <w:p/>
    <w:p>
      <w:pPr>
        <w:jc w:val="center"/>
      </w:pPr>
      <w:r>
        <w:rPr>
          <w:rStyle w:val="myStyleh4"/>
        </w:rPr>
        <w:t xml:space="preserve">学校出纳工作计划 篇3</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1、在20xx年财务工作计划中，学校要准确做好年度预算工作，并严格执行。全面做好年终的决算工作，为学校教育决策提供可靠的数据，确保实现收支平衡。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3、协同教导处搞好助学金、减免教科书费的工作。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1、每学期在开学前对学校建筑、锅炉、电线、专室进行全面安全检查，把发现的隐患及时上报校长。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3、做好假期的值班工作计划，以防学校被盗。
</w:t>
      </w:r>
    </w:p>
    <w:p/>
    <w:p>
      <w:pPr/>
      <w:r>
        <w:rPr>
          <w:rStyle w:val="myStyle"/>
        </w:rPr>
        <w:t xml:space="preserve">
	4、与后勤人员签订安全责任书，使之20xx年后勤工作计划明细，人人参与安全管理。
</w:t>
      </w:r>
    </w:p>
    <w:p/>
    <w:p>
      <w:pPr/>
      <w:r>
        <w:rPr>
          <w:rStyle w:val="myStyle"/>
        </w:rPr>
        <w:t xml:space="preserve">
	（五）做好学校的绿化美化工作，使学校变的越来越美好。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3、协同德育主任抓好环境卫生工作。
</w:t>
      </w:r>
    </w:p>
    <w:p/>
    <w:p>
      <w:pPr>
        <w:jc w:val="center"/>
      </w:pPr>
      <w:r>
        <w:rPr>
          <w:rStyle w:val="myStyleh4"/>
        </w:rPr>
        <w:t xml:space="preserve">学校出纳工作计划 篇4</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某某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某某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某某年将定期对会计核算和使用天财财务软件过程出现的问题对会计人员进行业务培训。结合某某年的决算和总复核中发现的问题，有针对地对一些重点科目进行讲解。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某某年将重点开发为各系财务负责人和系会计人员使用的财务报表分析系统以及开发离任审计的财务指标评价系统。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jc w:val="center"/>
      </w:pPr>
      <w:r>
        <w:rPr>
          <w:rStyle w:val="myStyleh4"/>
        </w:rPr>
        <w:t xml:space="preserve">学校出纳工作计划 篇5</w:t>
      </w:r>
    </w:p>
    <w:p/>
    <w:p>
      <w:pPr/>
      <w:r>
        <w:rPr>
          <w:rStyle w:val="myStyle"/>
        </w:rPr>
        <w:t xml:space="preserve">
	作为学校的财务出纳工作人员，自然是做好本职工作在先，为学校节约每一分成本为己任。为再次出色的完成上级交给的工作，特制定出出纳工作计划：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财务出纳工作计划对加强财务管理、推动规范管理和加强财务知识学习教育，有着非常重要的作用。为了做到财务工作长计划，短安排，使财务工作在规范化、制度化的良好环境中更好地发挥作用，特作出计划。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三、财务管理力求科学化，核算规范化，费用控制合理化，强化
</w:t>
      </w:r>
    </w:p>
    <w:p/>
    <w:p>
      <w:pPr/>
      <w:r>
        <w:rPr>
          <w:rStyle w:val="myStyle"/>
        </w:rPr>
        <w:t xml:space="preserve">
	监督制度，细化工作，切实体现财务管理的作用。使得财务运作趋于更合理化、健康化，更能符合学校发展的步伐。
</w:t>
      </w:r>
    </w:p>
    <w:p/>
    <w:p>
      <w:pPr>
        <w:jc w:val="center"/>
      </w:pPr>
      <w:r>
        <w:rPr>
          <w:rStyle w:val="myStyleh4"/>
        </w:rPr>
        <w:t xml:space="preserve">学校出纳工作计划 篇6</w:t>
      </w:r>
    </w:p>
    <w:p/>
    <w:p>
      <w:pPr/>
      <w:r>
        <w:rPr>
          <w:rStyle w:val="myStyle"/>
        </w:rPr>
        <w:t xml:space="preserve">
	一、总体思路
</w:t>
      </w:r>
    </w:p>
    <w:p/>
    <w:p>
      <w:pPr/>
      <w:r>
        <w:rPr>
          <w:rStyle w:val="myStyle"/>
        </w:rPr>
        <w:t xml:space="preserve">
	20XX年学校财务工作将围绕学校中心工作，在学校党政的正确领导下，切实发挥财务保障、监管、服务等职能，进一步完善财务体制改革，进一步规范财务收支行为，为学校发展建设提供财力保障。
</w:t>
      </w:r>
    </w:p>
    <w:p/>
    <w:p>
      <w:pPr/>
      <w:r>
        <w:rPr>
          <w:rStyle w:val="myStyle"/>
        </w:rPr>
        <w:t xml:space="preserve">
	二、工作目标
</w:t>
      </w:r>
    </w:p>
    <w:p/>
    <w:p>
      <w:pPr/>
      <w:r>
        <w:rPr>
          <w:rStyle w:val="myStyle"/>
        </w:rPr>
        <w:t xml:space="preserve">
	1、全面梳理现有的财务规章制度及工作流程，为学校发展提供财务制度保障；
</w:t>
      </w:r>
    </w:p>
    <w:p/>
    <w:p>
      <w:pPr/>
      <w:r>
        <w:rPr>
          <w:rStyle w:val="myStyle"/>
        </w:rPr>
        <w:t xml:space="preserve">
	2、严格执行财务规章制度，规范财务收支行为，提升财务人员综合服务水平；
</w:t>
      </w:r>
    </w:p>
    <w:p/>
    <w:p>
      <w:pPr/>
      <w:r>
        <w:rPr>
          <w:rStyle w:val="myStyle"/>
        </w:rPr>
        <w:t xml:space="preserve">
	3、集思广益，充分调动各部门创收的主动性，为学校发展提供资金保障；
</w:t>
      </w:r>
    </w:p>
    <w:p/>
    <w:p>
      <w:pPr/>
      <w:r>
        <w:rPr>
          <w:rStyle w:val="myStyle"/>
        </w:rPr>
        <w:t xml:space="preserve">
	4、强化绩效管理，提高资金使用效益，营造“讲绩效、重绩效、用绩效”的良好氛围。
</w:t>
      </w:r>
    </w:p>
    <w:p/>
    <w:p>
      <w:pPr/>
      <w:r>
        <w:rPr>
          <w:rStyle w:val="myStyle"/>
        </w:rPr>
        <w:t xml:space="preserve">
	三、工作措施
</w:t>
      </w:r>
    </w:p>
    <w:p/>
    <w:p>
      <w:pPr/>
      <w:r>
        <w:rPr>
          <w:rStyle w:val="myStyle"/>
        </w:rPr>
        <w:t xml:space="preserve">
	（一）完善财务制度和流程体系建设
</w:t>
      </w:r>
    </w:p>
    <w:p/>
    <w:p>
      <w:pPr/>
      <w:r>
        <w:rPr>
          <w:rStyle w:val="myStyle"/>
        </w:rPr>
        <w:t xml:space="preserve">
	1、与时俱进，开展财务制度“废改立”工作。随着新《会计法》的颁布实施，结合前期工作中发现的问题和实际情况，对现有各类财务规章制度和工作流程进行全面梳理，对需要修订的制度分别设定修订时间表进行修订或补充，使财务工作有一个更加完善的制度环境。
</w:t>
      </w:r>
    </w:p>
    <w:p/>
    <w:p>
      <w:pPr/>
      <w:r>
        <w:rPr>
          <w:rStyle w:val="myStyle"/>
        </w:rPr>
        <w:t xml:space="preserve">
	2、强化宣传，营造良好的财务工作环境。积极通过财务网站或培训等方式，加强对财务规章制度的宣传工作，提高各级领导和广大教职工了解相关财务规章制度、执行相关财务规章制度的自觉性，增加财务管理工作的透明度。
</w:t>
      </w:r>
    </w:p>
    <w:p/>
    <w:p>
      <w:pPr/>
      <w:r>
        <w:rPr>
          <w:rStyle w:val="myStyle"/>
        </w:rPr>
        <w:t xml:space="preserve">
	3、加强培训，继续推行报账员队伍建设。选拔和推荐认真负责的同志加入账务报账员队伍，组办一年不少于两次的财务知识培训班，加强财务报账员队伍的业务培训力度。
</w:t>
      </w:r>
    </w:p>
    <w:p/>
    <w:p>
      <w:pPr/>
      <w:r>
        <w:rPr>
          <w:rStyle w:val="myStyle"/>
        </w:rPr>
        <w:t xml:space="preserve">
	（二）推进财务规范化和标准化管理
</w:t>
      </w:r>
    </w:p>
    <w:p/>
    <w:p>
      <w:pPr/>
      <w:r>
        <w:rPr>
          <w:rStyle w:val="myStyle"/>
        </w:rPr>
        <w:t xml:space="preserve">
	1、加强财务人员对各类财务规章制度和工作流程的全面学习，在日常业务处理达到“政策口径统一、工作流程统一、操作标准统一、质量要求统一”的要求，提高财务人员依法依规处理业务的能力。
</w:t>
      </w:r>
    </w:p>
    <w:p/>
    <w:p>
      <w:pPr/>
      <w:r>
        <w:rPr>
          <w:rStyle w:val="myStyle"/>
        </w:rPr>
        <w:t xml:space="preserve">
	2、建立、完善、落实预算编审制度、财务管理制度和内部开支标准，将财务制度和支出标准作为各项财务活动的准则，做到资金分配、使用、管理、监督等各个环节都有章可循，实现财务制度对财务活动的无缝覆盖，推动财务管理的制度化、标准化、规范化。
</w:t>
      </w:r>
    </w:p>
    <w:p/>
    <w:p>
      <w:pPr/>
      <w:r>
        <w:rPr>
          <w:rStyle w:val="myStyle"/>
        </w:rPr>
        <w:t xml:space="preserve">
	3、加强部门领导班子建设，优化财务内部机构和岗位设置，合理分工，职责明确。在重大问题上，坚持民主集中制度，严格执行了重大问题集体讨论制度，加强部门战斗力和凝聚力，增强处理综合事务能力。
</w:t>
      </w:r>
    </w:p>
    <w:p/>
    <w:p>
      <w:pPr/>
      <w:r>
        <w:rPr>
          <w:rStyle w:val="myStyle"/>
        </w:rPr>
        <w:t xml:space="preserve">
	（三）创收增效促进学校健康发展
</w:t>
      </w:r>
    </w:p>
    <w:p/>
    <w:p>
      <w:pPr/>
      <w:r>
        <w:rPr>
          <w:rStyle w:val="myStyle"/>
        </w:rPr>
        <w:t xml:space="preserve">
	1、组织以资产、财务、后勤及审计等多部门联合参加的工作小组，对学校实际情况进行充分的调研，在保证教学、科研、师生员工学习生活及正常工作完成的基础上，制订出《湖北第二师范学院创收管理办法》，激励各部门通过校企合作、会议培训、资产租赁、科技服务、社会捐赠等多种方式创收增效。
</w:t>
      </w:r>
    </w:p>
    <w:p/>
    <w:p>
      <w:pPr/>
      <w:r>
        <w:rPr>
          <w:rStyle w:val="myStyle"/>
        </w:rPr>
        <w:t xml:space="preserve">
	2、推进科技成果转化工作，鼓励兴办校办产业，增加校办产业投资收益。坚持科学规划、规范管理、调整产业布局，理顺管理体制，加强科技成果转化和科技项目产业化，提升产业经营管理水平，努力增加经济收入，提高反哺能力。
</w:t>
      </w:r>
    </w:p>
    <w:p/>
    <w:p>
      <w:pPr/>
      <w:r>
        <w:rPr>
          <w:rStyle w:val="myStyle"/>
        </w:rPr>
        <w:t xml:space="preserve">
	3、通过招生结构调整、专项经费扶持、科研经费总量增加等多种途径增加教育经费拨款，制订学校年度工作任务目标，任务分配落实到人，确保上级财政拨款做到每年稳中有增。
</w:t>
      </w:r>
    </w:p>
    <w:p/>
    <w:p>
      <w:pPr/>
      <w:r>
        <w:rPr>
          <w:rStyle w:val="myStyle"/>
        </w:rPr>
        <w:t xml:space="preserve">
	（四）促进预算管理与绩效管理的相互衔接
</w:t>
      </w:r>
    </w:p>
    <w:p/>
    <w:p>
      <w:pPr/>
      <w:r>
        <w:rPr>
          <w:rStyle w:val="myStyle"/>
        </w:rPr>
        <w:t xml:space="preserve">
	1、强化预算部门是预算绩效管理第一责任人的意识，预算单位在编制年度预算时，根据本部门职能及事业发展规划，科学、合理地测算资金需求，编制预算绩效计划，报送绩效目标，绩效目标要求具体、可衡量、可实现。
</w:t>
      </w:r>
    </w:p>
    <w:p/>
    <w:p>
      <w:pPr/>
      <w:r>
        <w:rPr>
          <w:rStyle w:val="myStyle"/>
        </w:rPr>
        <w:t xml:space="preserve">
	2、学校依据相关政策、部门职能及事业发展规划等对预算单位提出的绩效目标与部门职能的相关性、绩效目标的实现所采取措施的可行性、绩效指标设置的科学性、实现绩效目标所需资金的合理性等进行审核，绩效目标不符合要求的，需预算单位进调整和修改，审核合格后，进入预算编审流程。
</w:t>
      </w:r>
    </w:p>
    <w:p/>
    <w:p>
      <w:pPr/>
      <w:r>
        <w:rPr>
          <w:rStyle w:val="myStyle"/>
        </w:rPr>
        <w:t xml:space="preserve">
	3、制订绩效评价方式和考核办法，加强预算执行与绩效运行跟踪监控，促进预算执行和绩效考核的的相互衔接。预算执行结束后，通过自评、第三方评价或社会参与的机制及时对预算资金的产出和结果进行绩效评价，以“评”促“改”，以“评”促“建”， 实现促进管理，提高预算资金使用效益的目的。
</w:t>
      </w:r>
    </w:p>
    <w:p/>
    <w:p>
      <w:pPr>
        <w:jc w:val="center"/>
      </w:pPr>
      <w:r>
        <w:rPr>
          <w:rStyle w:val="myStyleh4"/>
        </w:rPr>
        <w:t xml:space="preserve">学校出纳工作计划 篇7</w:t>
      </w:r>
    </w:p>
    <w:p/>
    <w:p>
      <w:pPr/>
      <w:r>
        <w:rPr>
          <w:rStyle w:val="myStyle"/>
        </w:rPr>
        <w:t xml:space="preserve">
	今年，在各级领导的正确领导和州中心及各县管理部同仁的热诚关心和帮忙下，透过自我学习和提高，我理论联系实际，求真务实，在思想认识上和工作潜力上有了很大提高，回顾一年来的工作，我总结如下：
</w:t>
      </w:r>
    </w:p>
    <w:p/>
    <w:p>
      <w:pPr/>
      <w:r>
        <w:rPr>
          <w:rStyle w:val="myStyle"/>
        </w:rPr>
        <w:t xml:space="preserve">
	一、今年主要的工作状况
</w:t>
      </w:r>
    </w:p>
    <w:p/>
    <w:p>
      <w:pPr/>
      <w:r>
        <w:rPr>
          <w:rStyle w:val="myStyle"/>
        </w:rPr>
        <w:t xml:space="preserve">
	注重自身学习，提高自身综合素质。
</w:t>
      </w:r>
    </w:p>
    <w:p/>
    <w:p>
      <w:pPr/>
      <w:r>
        <w:rPr>
          <w:rStyle w:val="myStyle"/>
        </w:rPr>
        <w:t xml:space="preserve">
	我深知学习是获取知识的重要方式，是一个人进步的力量源泉。一年来，我端正学习态度，把提高自身素质和加强自我学习结合在一齐，在学习中获取人生中所需的精神食粮。关注各级政府政治经济工作会议，领悟会议精神，为住房公积金的发展积极的献言献策。2以《住房公积金管理条例》为准绳，严格按照《XX州住房公积金缴存、提取管理办法》和《XX住房公积金个人住房贷款办法》及相关文件之有关规定，认真学习专业知识，提升自己的业务宣传水平和办理业务的潜力，熟练操作“新居住房公积金管理信息系统”，乐于和受托银行交流，便于更好地互换信息，为更加专业化的管好住房公积金、办好住房公积金业务奠定了基矗
</w:t>
      </w:r>
    </w:p>
    <w:p/>
    <w:p>
      <w:pPr/>
      <w:r>
        <w:rPr>
          <w:rStyle w:val="myStyle"/>
        </w:rPr>
        <w:t xml:space="preserve">
	政策规章联系工作实际，恪尽职守。
</w:t>
      </w:r>
    </w:p>
    <w:p/>
    <w:p>
      <w:pPr/>
      <w:r>
        <w:rPr>
          <w:rStyle w:val="myStyle"/>
        </w:rPr>
        <w:t xml:space="preserve">
	工作中，我爱岗敬业，能按时按质按量完成本职工作，能够摆正自身的位置服从领导，服从安排，切实增强大局意识和服务意识。踏踏实实工作，力求精益求精。
</w:t>
      </w:r>
    </w:p>
    <w:p/>
    <w:p>
      <w:pPr/>
      <w:r>
        <w:rPr>
          <w:rStyle w:val="myStyle"/>
        </w:rPr>
        <w:t xml:space="preserve">
	1、严格按照《会计法》、《住房公积金出纳管理办法》和《住房公积金会计核算办法》，严肃认真办理我县住房公积金的归集等相关业务。缴存的金额做到每户必审，每月必核，严格把关，精准入账，严防审核数据和实缴数额，按要求开具业务凭证，并时时与受托银行联系沟通，对业务办理状况进行掌控，以便发现问题，及时进行处理并及时入档；协助审核提娶偿还住房公积金的相关证明材料，防止有冒领或套取住房公积金行为的发生，并及时将凭证确认进账。
</w:t>
      </w:r>
    </w:p>
    <w:p/>
    <w:p>
      <w:pPr/>
      <w:r>
        <w:rPr>
          <w:rStyle w:val="myStyle"/>
        </w:rPr>
        <w:t xml:space="preserve">
	2、根据《XX住房公积金个人住房贷款办法》之规定，协助受理贷款申请人的咨询业务和资料收集工作，做好政策的宣传工作，并按时把银行的还贷数据导入系统。
</w:t>
      </w:r>
    </w:p>
    <w:p/>
    <w:p>
      <w:pPr/>
      <w:r>
        <w:rPr>
          <w:rStyle w:val="myStyle"/>
        </w:rPr>
        <w:t xml:space="preserve">
	3、根据出纳岗位职责要求，及时与各受托银行做好原始凭证的交割，审核并认真记录每一笔资金的`往来，定期与银行对账，做到资金的日清月结。分类管理好各种收支凭证，确保原始凭证的合法、真实、准确、完整，并按时与会计交割，按时登记入账，确保账证相符、账实相符和账表相符。
</w:t>
      </w:r>
    </w:p>
    <w:p/>
    <w:p>
      <w:pPr/>
      <w:r>
        <w:rPr>
          <w:rStyle w:val="myStyle"/>
        </w:rPr>
        <w:t xml:space="preserve">
	4、严格执行财经纪律和各项出纳制度，负责处理管理部日常的现金收支业务，遵守备用金制度；不占用、挪用公款，保管好支票和有价证券，及时核实和报销各项费用开支，做好相关账务，时时理解领导及同事的监督。
</w:t>
      </w:r>
    </w:p>
    <w:p/>
    <w:p>
      <w:pPr/>
      <w:r>
        <w:rPr>
          <w:rStyle w:val="myStyle"/>
        </w:rPr>
        <w:t xml:space="preserve">
	5、虚心求教于楚雄州点击网络公司的计算机老师，做好住房公积金信息系统的维护工作。及时做好信息系统数据的导入、对账、结账、备份、上传和接收；并确保服务器安全，未发生过系统人为故障。
</w:t>
      </w:r>
    </w:p>
    <w:p/>
    <w:p>
      <w:pPr/>
      <w:r>
        <w:rPr>
          <w:rStyle w:val="myStyle"/>
        </w:rPr>
        <w:t xml:space="preserve">
	6、按时完成领导日常交办的其它事项。
</w:t>
      </w:r>
    </w:p>
    <w:p/>
    <w:p>
      <w:pPr/>
      <w:r>
        <w:rPr>
          <w:rStyle w:val="myStyle"/>
        </w:rPr>
        <w:t xml:space="preserve">
	（三）加强自身作风建设，严于律己。
</w:t>
      </w:r>
    </w:p>
    <w:p/>
    <w:p>
      <w:pPr/>
      <w:r>
        <w:rPr>
          <w:rStyle w:val="myStyle"/>
        </w:rPr>
        <w:t xml:space="preserve">
	这一年里，我严格遵守国家的法律、法规和各项规章、制度，严格遵守党员干部廉洁自律各项规定，自觉与xx形为做斗争，有坚定的政治方向、政治立尝政治观点和高度的政治鉴别力；我洁身自好，树立了正确的权力观、地位观、利益观，不以工作上的方便谋取己利，时时以党性原则和（会计）职业道德规范衡量队自己、约束自己，加强作风建设：
</w:t>
      </w:r>
    </w:p>
    <w:p/>
    <w:p>
      <w:pPr/>
      <w:r>
        <w:rPr>
          <w:rStyle w:val="myStyle"/>
        </w:rPr>
        <w:t xml:space="preserve">
	1、切实转变思想作风，不患位之不尊，而患德之不崇。在思想道德方面，使自己的思想和行动更加贴合客观实际，更加贴合当前的国情和时代发展的要求，认真比较反思自己与“八荣八耻”要求的差距，发扬好高尚的道德风格，以最纯洁的良心支配自己的道德行为。不担心地位不高，而是担心道德修养不纯。
</w:t>
      </w:r>
    </w:p>
    <w:p/>
    <w:p>
      <w:pPr/>
      <w:r>
        <w:rPr>
          <w:rStyle w:val="myStyle"/>
        </w:rPr>
        <w:t xml:space="preserve">
	2、切实转变学习作风，读书患不多，思义患不明。按照“八荣八耻”社会主义荣辱观，我始终把学习作为工作、生活的第一需要，不断扩充知识面，优化自身知识结构，提高思维潜力和决策潜力。
</w:t>
      </w:r>
    </w:p>
    <w:p/>
    <w:p>
      <w:pPr/>
      <w:r>
        <w:rPr>
          <w:rStyle w:val="myStyle"/>
        </w:rPr>
        <w:t xml:space="preserve">
	3、切实转变工作作风，以公共为心者，人心乐而从之。我时时把全心全意为民服务作为宗旨，扑下身子，放下架子，与群众话同心、语同情、行同步，加强亲和力。坚持原则，真抓实干；勤勉敬业，狠抓落实；崇尚科学，掌握科学方法，把握事物规律，结合本地实际以勤勉的工作作风和高度敬业的工作态度干好本职工作。
</w:t>
      </w:r>
    </w:p>
    <w:p/>
    <w:p>
      <w:pPr/>
      <w:r>
        <w:rPr>
          <w:rStyle w:val="myStyle"/>
        </w:rPr>
        <w:t xml:space="preserve">
	4、切实转变生活作风，薄于身而厚于民，约于身而广于世。“历览前贤国与家，成由勤俭败由奢”，我注重培养积极向上的生活情趣，做清正廉洁，艰苦奋斗的表率。从点滴入手，在个人兴趣爱好等小节问题上防微杜渐，自觉xx各种诱惑，纯洁好自己的生活圈和社交圈，深刻认识艰苦奋斗的现实好处和历史好处，带头倡导艰苦奋斗的生活作风。
</w:t>
      </w:r>
    </w:p>
    <w:p/>
    <w:p>
      <w:pPr/>
      <w:r>
        <w:rPr>
          <w:rStyle w:val="myStyle"/>
        </w:rPr>
        <w:t xml:space="preserve">
	二、工作中存在的问题
</w:t>
      </w:r>
    </w:p>
    <w:p/>
    <w:p>
      <w:pPr/>
      <w:r>
        <w:rPr>
          <w:rStyle w:val="myStyle"/>
        </w:rPr>
        <w:t xml:space="preserve">
	1、学习还不够，政策理论水平不高，有时不能很好地站在高度分析问题、解决问题；
</w:t>
      </w:r>
    </w:p>
    <w:p/>
    <w:p>
      <w:pPr/>
      <w:r>
        <w:rPr>
          <w:rStyle w:val="myStyle"/>
        </w:rPr>
        <w:t xml:space="preserve">
	2、太墨守成规，不能把规章更好的结合实际，工作中缺乏必须的灵活性。
</w:t>
      </w:r>
    </w:p>
    <w:p/>
    <w:p>
      <w:pPr/>
      <w:r>
        <w:rPr>
          <w:rStyle w:val="myStyle"/>
        </w:rPr>
        <w:t xml:space="preserve">
	三、今后努力的方向
</w:t>
      </w:r>
    </w:p>
    <w:p/>
    <w:p>
      <w:pPr/>
      <w:r>
        <w:rPr>
          <w:rStyle w:val="myStyle"/>
        </w:rPr>
        <w:t xml:space="preserve">
	已过的一年中，我服从领导，服从安排，尽职尽责，勇于进取在新的一年里，我将：深入学习，做到勤学、精学，加强理论和专业知识的学习，逐步提高自己的理论水平和业务潜力，不断进取，用科学的理论知识武装自己，用科学的发展观来分析问题、解决问题，一如继往的遵守各项规章制度，继续提高自身政治修养，强化为人民服务的宗旨意识；增强工作的预见性、创新性、有效性，用正确的人生观和价值观鼓舞自己，争取更大进步。
</w:t>
      </w:r>
    </w:p>
    <w:p/>
    <w:p>
      <w:pPr>
        <w:jc w:val="center"/>
      </w:pPr>
      <w:r>
        <w:rPr>
          <w:rStyle w:val="myStyleh4"/>
        </w:rPr>
        <w:t xml:space="preserve">学校出纳工作计划 篇8</w:t>
      </w:r>
    </w:p>
    <w:p/>
    <w:p>
      <w:pPr/>
      <w:r>
        <w:rPr>
          <w:rStyle w:val="myStyle"/>
        </w:rPr>
        <w:t xml:space="preserve">
	作为学校的财务出纳工作人员，自然是做好本职工作在先，为学校节约每一分成本为己任。为再次出色的完成上级交给的工作，特制定出出纳工作计划：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三、财务管理力求科学化，核算规范化，费用控制合理化，强化
</w:t>
      </w:r>
    </w:p>
    <w:p/>
    <w:p>
      <w:pPr/>
      <w:r>
        <w:rPr>
          <w:rStyle w:val="myStyle"/>
        </w:rPr>
        <w:t xml:space="preserve">
	监督制度，细化工作，切实体现财务管理的作用。使得财务运作趋于更合理化、健康化，更能符合学校发展的步伐。
</w:t>
      </w:r>
    </w:p>
    <w:p/>
    <w:p>
      <w:pPr>
        <w:jc w:val="center"/>
      </w:pPr>
      <w:r>
        <w:rPr>
          <w:rStyle w:val="myStyleh4"/>
        </w:rPr>
        <w:t xml:space="preserve">学校出纳工作计划 篇9</w:t>
      </w:r>
    </w:p>
    <w:p/>
    <w:p>
      <w:pPr/>
      <w:r>
        <w:rPr>
          <w:rStyle w:val="myStyle"/>
        </w:rPr>
        <w:t xml:space="preserve">
	20xx年，财务科紧紧围绕教育教学中心工作，强化意识，干事创业，在争取资金投入、加强财务管理、开展植树造林活动诸方面取得了显著成绩，为全市教体事业的持续快速发展提供了坚实的物质保障，财务人员工作打算。
</w:t>
      </w:r>
    </w:p>
    <w:p/>
    <w:p>
      <w:pPr/>
      <w:r>
        <w:rPr>
          <w:rStyle w:val="myStyle"/>
        </w:rPr>
        <w:t xml:space="preserve">
	一、加强财务监督，强化会计基础规范。
</w:t>
      </w:r>
    </w:p>
    <w:p/>
    <w:p>
      <w:pPr/>
      <w:r>
        <w:rPr>
          <w:rStyle w:val="myStyle"/>
        </w:rPr>
        <w:t xml:space="preserve">
	X月份组成X个财务检查小组，X月份组成X个考核小组，对我市局属学校及教委办XX年XX月至XX年XX9月的财务管理情况进行了全面的检查和考核，通过检查，发现了典型，也找出了存在的不足。多数单位能够按照财务管理规定进行收费；对固定资产也能按规定清查，及时入帐；往来款项也能及时清理；收款收据领用有记录、作废处理得当、保存完整。但也发现个别单位存在报损资产手续不齐全，捐赠物品不及时登记，长期往来款项不及时处理，赊购物品较多、欠款数额较大的现象。
</w:t>
      </w:r>
    </w:p>
    <w:p/>
    <w:p>
      <w:pPr/>
      <w:r>
        <w:rPr>
          <w:rStyle w:val="myStyle"/>
        </w:rPr>
        <w:t xml:space="preserve">
	二、加强收费管理，继续执行三个5%减免政策。
</w:t>
      </w:r>
    </w:p>
    <w:p/>
    <w:p>
      <w:pPr/>
      <w:r>
        <w:rPr>
          <w:rStyle w:val="myStyle"/>
        </w:rPr>
        <w:t xml:space="preserve">
	为认真贯彻落实教育部、国务院纠风办《关于进一步做好治理中小学乱收费工作的紧急通知》精神，切实做好治理中小学乱收费工作，XX月份，我们邀请了市物价局有关专家对教育系统XX余名在岗会计人员进行了教育收费培训，使我市教育系统财会人员的收费业务水平有了明显提高，收费管理工作日趋规范。
</w:t>
      </w:r>
    </w:p>
    <w:p/>
    <w:p>
      <w:pPr/>
      <w:r>
        <w:rPr>
          <w:rStyle w:val="myStyle"/>
        </w:rPr>
        <w:t xml:space="preserve">
	X月份，我们下发了《关于进一步规范教育收费管理工作意见》（即教体字[XX]XX号）和《关于进一步规范普通高中择校生招生收费工作的通知》对我市教育收费项目、标准和范围做了进一步强调。要求所有单位收费都要实行两证、一卡、两公开、四统一的管理办法、收费内容公示完整、及时、不随意降低收费标准。X月份，XX市监察局、财政局、审计局、教体局组成联合检查组对我市学校的教育收费情况进行了专项检查，对教育收费管理工作给予了充分肯定。特别是，通过对普通高中择校生实行三限原则和收费程序的监督，有效地杜绝了人情费和关系费，使学校预算外收入超年初预算XX余万元。
</w:t>
      </w:r>
    </w:p>
    <w:p/>
    <w:p>
      <w:pPr/>
      <w:r>
        <w:rPr>
          <w:rStyle w:val="myStyle"/>
        </w:rPr>
        <w:t xml:space="preserve">
	同时，我们对特困学生的家庭经济情况进行了详细调查，继续做好三个5%减免工作，保证了每一名学生不因经济困难而辍学，XX年共为XX名学生减免了学杂费，金额达XX万元。
</w:t>
      </w:r>
    </w:p>
    <w:p/>
    <w:p>
      <w:pPr/>
      <w:r>
        <w:rPr>
          <w:rStyle w:val="myStyle"/>
        </w:rPr>
        <w:t xml:space="preserve">
	三、加强植树造林和绿化工作
</w:t>
      </w:r>
    </w:p>
    <w:p/>
    <w:p>
      <w:pPr/>
      <w:r>
        <w:rPr>
          <w:rStyle w:val="myStyle"/>
        </w:rPr>
        <w:t xml:space="preserve">
	XX月XX日下发了《关于开展XX年度义务植树活动的通知》（即教体字[XX]XX号）要求各学校积极响应市委、市政府号召，积极组织发动广大在校学生开展我为家乡添新绿活动，对青少年进行绿色文明宣传教育，增强青少年的环境保护意识，争做绿色小公民。号召广大学生拿出自己的零用钱，栽护一棵树。这次活动为创建我市绿色生态城市做出了贡献。收到捐款XX元，单位投资XX元，植树XX棵，栽花木XX株，植草皮XX平方米。
</w:t>
      </w:r>
    </w:p>
    <w:p/>
    <w:p>
      <w:pPr/>
      <w:r>
        <w:rPr>
          <w:rStyle w:val="myStyle"/>
        </w:rPr>
        <w:t xml:space="preserve">
	积极响应政府号召开展绿化荒山活动，教体局与各学校签订的绿化目标责任书，并将责任书内容列入年终目标考核，有力的推动了学校绿化工作的开展，截止目前，已投资XX万元，绿化荒山XX亩，植树XX余棵。
</w:t>
      </w:r>
    </w:p>
    <w:p/>
    <w:p>
      <w:pPr/>
      <w:r>
        <w:rPr>
          <w:rStyle w:val="myStyle"/>
        </w:rPr>
        <w:t xml:space="preserve">
	3月份，召开了XX个有门前三包任务的单位负责人会议，磕兑了责任，经过共同努力，完成了XX商住楼、XX电大、XX中学、XX实验学校等单位花池苗木充实，补植苗木XX株，草坪XX平方米；完成了花池的常规管理任务；完成了XX小区路段的人行道铺装及绿化任务。
</w:t>
      </w:r>
    </w:p>
    <w:p/>
    <w:p>
      <w:pPr/>
      <w:r>
        <w:rPr>
          <w:rStyle w:val="myStyle"/>
        </w:rPr>
        <w:t xml:space="preserve">
	为绿化美化校园，创造优美的教书育人环境，我们鼓励学校加大绿化投资。XX年共有6处学校达到了XX市花园式学校标准，有20处学校达到了XX市绿化先进学校标准，有4处学校达到了青岛市花园式学校标准，有3处学校被推荐为青岛市绿色学校，有XX处幼儿园被推荐为青岛市绿色幼儿园。
</w:t>
      </w:r>
    </w:p>
    <w:p/>
    <w:p>
      <w:pPr/>
      <w:r>
        <w:rPr>
          <w:rStyle w:val="myStyle"/>
        </w:rPr>
        <w:t xml:space="preserve">
	四、统计工作稳步开展
</w:t>
      </w:r>
    </w:p>
    <w:p/>
    <w:p>
      <w:pPr/>
      <w:r>
        <w:rPr>
          <w:rStyle w:val="myStyle"/>
        </w:rPr>
        <w:t xml:space="preserve">
	我系统定期上报的统计资料数据准确，上报及时，屡次受到市统计局表扬。今年市统计局、市监察局、市政府法制办公室将联合对我市的统计资料的填报质量进行检查，我系统是重点检查对象。对此，我们连续下发了三份通知，对统计工作及报表进一步从严进行了规范，保证了帐本、工资单、统计报表、劳动统计台帐四者的严格统一。我们还配合市统计局对我系统今年按规定需参加统计年检、统计培训的统计人员办理了相关手续。
</w:t>
      </w:r>
    </w:p>
    <w:p/>
    <w:p>
      <w:pPr/>
      <w:r>
        <w:rPr>
          <w:rStyle w:val="myStyle"/>
        </w:rPr>
        <w:t xml:space="preserve">
	同时，我们还把教育系统的固定资产全部实行电算化管理，保证了帐、卡、物三者相符，提高了资产管理的规范性和科学性水平。
</w:t>
      </w:r>
    </w:p>
    <w:p/>
    <w:p>
      <w:pPr/>
      <w:r>
        <w:rPr>
          <w:rStyle w:val="myStyle"/>
        </w:rPr>
        <w:t xml:space="preserve">
	五、加强调研，为领导决策提供依据
</w:t>
      </w:r>
    </w:p>
    <w:p/>
    <w:p>
      <w:pPr/>
      <w:r>
        <w:rPr>
          <w:rStyle w:val="myStyle"/>
        </w:rPr>
        <w:t xml:space="preserve">
	八月份，和审计局组成联合调查组，对我市XX年1月至XX年6月城市教育费附加的征收、管理、拨付及使用情况和XX年以来中小学危房改造资金的拨付、使用及效益情况进行了专项审计。提出了城市教育费附加的安排要按规定由教育部门提出分配方案商同财政部门同意后下达，要及时、全额拨付，不能抵顶教育事业费拨款；财政、地税、国税部门要加强协调，对城市教育费附加按规定的比例做出征收计划并足额征收；上级财政部门要加大对农村中小学危房改造、学校布局调整资金的支持力度等多项建议。
</w:t>
      </w:r>
    </w:p>
    <w:p/>
    <w:p>
      <w:pPr/>
      <w:r>
        <w:rPr>
          <w:rStyle w:val="myStyle"/>
        </w:rPr>
        <w:t xml:space="preserve">
	十月份，在对局属学校财务核算办法调研的基础上，我们率先实行了对局属学校拨付备用金，审核单据后付款的核算办法，得到了上级的肯定。
</w:t>
      </w:r>
    </w:p>
    <w:p/>
    <w:p>
      <w:pPr/>
      <w:r>
        <w:rPr>
          <w:rStyle w:val="myStyle"/>
        </w:rPr>
        <w:t xml:space="preserve">
	十一月份，和财政局、社会劳动保障局局组成联合调查组，对我市农村教师的医疗保险问题进行了专项调研，提出了三套备选方案，准备提交给市政府审议。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2023-10-10T18:31:59+08:00</dcterms:created>
  <dcterms:modified xsi:type="dcterms:W3CDTF">2023-10-10T18:31:59+08:00</dcterms:modified>
</cp:coreProperties>
</file>

<file path=docProps/custom.xml><?xml version="1.0" encoding="utf-8"?>
<Properties xmlns="http://schemas.openxmlformats.org/officeDocument/2006/custom-properties" xmlns:vt="http://schemas.openxmlformats.org/officeDocument/2006/docPropsVTypes"/>
</file>