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小学科学精品试题：五年级下册《沉和浮》校本作业4</w:t>
      </w:r>
    </w:p>
    <w:p/>
    <w:p/>
    <w:p>
      <w:pPr/>
      <w:r>
        <w:rPr>
          <w:rStyle w:val="myStyle"/>
        </w:rPr>
        <w:t xml:space="preserve">《沉和浮》校本作业4班级五班姓名评价L</w:t>
      </w:r>
    </w:p>
    <w:p/>
    <w:p>
      <w:pPr/>
      <w:r>
        <w:rPr>
          <w:rStyle w:val="myStyle"/>
        </w:rPr>
        <w:t xml:space="preserve">一、填空题1同一个马铃薯在不同的液体中受到的浮力大小是的2通过实验发现:马铃薯比同体积的清水重，比同体积的浓盐水3由此可以得出物体在液体中的沉浮与同体积液体的有关当物体比同体积的液体轻时，物体会;当物体比同体积的液体重时，物体会o</w:t>
      </w:r>
    </w:p>
    <w:p/>
    <w:p>
      <w:pPr/>
      <w:r>
        <w:rPr>
          <w:rStyle w:val="myStyle"/>
        </w:rPr>
        <w:t xml:space="preserve">二、选择题1海面上浮着许多冰山，这说明4冰比同体积的水重B.冰比同体积的水轻C.冰与同体积的水一样重2实验发现，不知名的液体中溶解了一种白色物质，下列说法正确的是4这种物质一定是盐R这种物质一定是白糖C.不能确定这种物质是什么3同一石块分别浸没在清水和浓盐水中，两次受到的浮力相比4一样大B.浸没在清水中受到的浮力大C.浸没在盐水中受到的浮力大</w:t>
      </w:r>
    </w:p>
    <w:p/>
    <w:p>
      <w:pPr/>
      <w:r>
        <w:rPr>
          <w:rStyle w:val="myStyle"/>
        </w:rPr>
        <w:t xml:space="preserve">三、探究题1立方厘米的塑料块、清水、浓盐水和食用油的轻重塑料块清水浓盐水食用油0?9克1克</w:t>
      </w:r>
    </w:p>
    <w:p/>
    <w:p>
      <w:pPr/>
      <w:r>
        <w:rPr>
          <w:rStyle w:val="myStyle"/>
        </w:rPr>
        <w:t xml:space="preserve">1.3克0?8克1将塑料块分别放入以上不同的液体中，会下沉的是，受到的浮力大小相等的两种液体是和,而且我还能推测出排开液体的体积最大的是,最小的是O2油不溶于水，将食用油倒入清水中，会出现上下两层液体，其中上层液体2比重计是一种比较液体轻重的仪器，放在清水中，液面所对应的数值为l.Oo如果放在食用油中，则比重计将会填“上浮”或“下沉”一些，液面上所对应的数值将会填“大于”“小于”或“等于”</w:t>
      </w:r>
    </w:p>
    <w:p/>
    <w:p>
      <w:pPr/>
      <w:r>
        <w:rPr>
          <w:rStyle w:val="myStyle"/>
        </w:rPr>
        <w:t xml:space="preserve">1.0；如果放在糖水中，比重计会填“上浮”或“下沉”一些，液面对应的数值会填“大于”“小于”或“等于l.Oo。</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2023-05-19T13:01:31+08:00</dcterms:created>
  <dcterms:modified xsi:type="dcterms:W3CDTF">2023-05-19T13:01:31+08:00</dcterms:modified>
</cp:coreProperties>
</file>

<file path=docProps/custom.xml><?xml version="1.0" encoding="utf-8"?>
<Properties xmlns="http://schemas.openxmlformats.org/officeDocument/2006/custom-properties" xmlns:vt="http://schemas.openxmlformats.org/officeDocument/2006/docPropsVTypes"/>
</file>