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寒假法院实习报告范文</w:t>
      </w:r>
    </w:p>
    <w:p/>
    <w:p/>
    <w:p>
      <w:pPr/>
      <w:r>
        <w:rPr>
          <w:rStyle w:val="myStyle"/>
        </w:rPr>
        <w:t xml:space="preserve">
	为响应学校号召，提高自己的社会实践能力，我前往河源市源城区人民法院民一庭开展了为期一个多月的社会实践活动。活动期间，我参加了法院里的各项活动，努力将自己在学校所学的理论知识向实践方面转化，尽量做到理论与实践相结合，内容主要涉及的是民事法律文书的写作、制作庭审笔录和询问笔录、民事案件诉讼材料的送达，以及熟悉法院书记员的案件跟进工作等。在实习期间能够遵守工作纪律，不迟到、早退，认真完成法官交办的工作，得到法院领导及全体法官的较好评价，同时也发现了自己的许多不足之处。此次实践活动，源城区人民法院对此给予了大力支持，现将本次实践活动的有关情况报告如下：
</w:t>
      </w:r>
    </w:p>
    <w:p/>
    <w:p>
      <w:pPr/>
      <w:r>
        <w:rPr>
          <w:rStyle w:val="myStyle"/>
        </w:rPr>
        <w:t xml:space="preserve">
	一、社会实践活动的主要内容
</w:t>
      </w:r>
    </w:p>
    <w:p/>
    <w:p>
      <w:pPr/>
      <w:r>
        <w:rPr>
          <w:rStyle w:val="myStyle"/>
        </w:rPr>
        <w:t xml:space="preserve">
	1、学习有关开庭前准备工作的各项活动，制作并送达相关的民事诉讼法律文书，具体包括了民事判决书、及各类民事裁定书、举证通知书、应诉通知书、开庭传票，合议庭组成通知书等，将在学校学习的理论知识融入到社会实践工作当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2023-09-17T09:35:50+08:00</dcterms:created>
  <dcterms:modified xsi:type="dcterms:W3CDTF">2023-09-17T09:35:50+08:00</dcterms:modified>
</cp:coreProperties>
</file>

<file path=docProps/custom.xml><?xml version="1.0" encoding="utf-8"?>
<Properties xmlns="http://schemas.openxmlformats.org/officeDocument/2006/custom-properties" xmlns:vt="http://schemas.openxmlformats.org/officeDocument/2006/docPropsVTypes"/>
</file>