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医院秋冬安全工作计划 现在去医院安全吗</w:t>
      </w:r>
    </w:p>
    <w:p/>
    <w:p/>
    <w:p>
      <w:pPr/>
      <w:r>
        <w:rPr>
          <w:rStyle w:val="myStyle"/>
        </w:rPr>
        <w:t xml:space="preserve">　　秋冬季节是呼吸道传染病的高发季节，也是非典、禽流感防治的关键时期，为做好今年春天传染病防治工作，根据市卫生局、市疾病控制中心有关文件要求，为进一步加强秋冬季节传染病防治工作，特别是重点加强非典、禽流感防控工作，并将此项工作作为当前工作的重中之重。《医院秋冬安全工作计划》是由</w:t>
      </w:r>
    </w:p>
    <w:p/>
    <w:p>
      <w:pPr/>
      <w:r>
        <w:rPr>
          <w:rStyle w:val="myStyle"/>
        </w:rPr>
        <w:t xml:space="preserve">　　以确保我镇人民群众的身体健康。特制定xx年传染病防治安全工作计划：</w:t>
      </w:r>
    </w:p>
    <w:p/>
    <w:p>
      <w:pPr/>
      <w:r>
        <w:rPr>
          <w:rStyle w:val="myStyle"/>
        </w:rPr>
        <w:t xml:space="preserve">　　一、加强领导，提高认识</w:t>
      </w:r>
    </w:p>
    <w:p/>
    <w:p>
      <w:pPr/>
      <w:r>
        <w:rPr>
          <w:rStyle w:val="myStyle"/>
        </w:rPr>
        <w:t xml:space="preserve">　　高度重视传染病的预防控制工作，今年要召开会议部署传染病防治工作，认真组织公共卫生科落实好此项工作。针对目前我国一些地区先后发生的高致病性禽流感疫情，医`学教育网搜集整理充分认识禽流感防治工作面临的形式，按照以人为本的要求，切实加强人间禽流感防治工作，加强疫情监控，落实各项防治措施，加大高致病性禽流感疫情期间食品卫生监督管理工作和卫生专业技术人员培训工作力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2023-05-08T11:45:52+08:00</dcterms:created>
  <dcterms:modified xsi:type="dcterms:W3CDTF">2023-05-08T11:45:52+08:00</dcterms:modified>
</cp:coreProperties>
</file>

<file path=docProps/custom.xml><?xml version="1.0" encoding="utf-8"?>
<Properties xmlns="http://schemas.openxmlformats.org/officeDocument/2006/custom-properties" xmlns:vt="http://schemas.openxmlformats.org/officeDocument/2006/docPropsVTypes"/>
</file>