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2015年医院主任年度工作计划</w:t>
      </w:r>
    </w:p>
    <w:p/>
    <w:p/>
    <w:p>
      <w:pPr/>
      <w:r>
        <w:rPr>
          <w:rStyle w:val="myStyle"/>
        </w:rPr>
        <w:t xml:space="preserve">　　今年我们要全面推行医院院务公开制度，向社会公开相关信息，接受群众监督，听取群众意见;结合医师定期考核，建立医院及其医务人员违法违规行为公示制度。工作计划网年度工作计划频道为大家分享《2014年医院主任年度工作计划》，欢迎大家前来参考和学习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以科学发展观为指导，以病人为中心，以提高医疗服务质量为主题，把维护群众利益，保证医疗质量和医疗安全，构建和谐医患关系，优化执业环境作为主要内容。针对医院管理和发展中存在的问题，落实院长责任，提高医疗质量，降低医药费用，改进服务作风。通过深入开展医院管理年活动，逐步建立科学、规范的公立医院管理制度，促进社会主义和谐社会建设。</w:t>
      </w:r>
    </w:p>
    <w:p/>
    <w:p>
      <w:pPr/>
      <w:r>
        <w:rPr>
          <w:rStyle w:val="myStyle"/>
        </w:rPr>
        <w:t xml:space="preserve">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2023-05-20T15:34:59+08:00</dcterms:created>
  <dcterms:modified xsi:type="dcterms:W3CDTF">2023-05-20T15:34:59+08:00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