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公司员工个工作格式</w:t>
      </w:r>
    </w:p>
    <w:p/>
    <w:p/>
    <w:p>
      <w:pPr/>
      <w:r>
        <w:rPr>
          <w:rStyle w:val="myStyle"/>
        </w:rPr>
        <w:t xml:space="preserve">
	多看工作计划范文能够帮你积累写工作计划的知识和技巧，多记工作计划模板能够助你形成规范的写作思路，小编为您整理了工作计划范文及模板，仅供参考!
</w:t>
      </w:r>
    </w:p>
    <w:p/>
    <w:p>
      <w:pPr/>
      <w:r>
        <w:rPr>
          <w:rStyle w:val="myStyle"/>
        </w:rPr>
        <w:t xml:space="preserve">
	我还是一个公司最普通的文员，但是我已经完全的掌握了我的工作方向。相信只要我再接再厉，在接下来的一年中，我会做的更加的出色!
</w:t>
      </w:r>
    </w:p>
    <w:p/>
    <w:p>
      <w:pPr/>
      <w:r>
        <w:rPr>
          <w:rStyle w:val="myStyle"/>
        </w:rPr>
        <w:t xml:space="preserve">
	1)发扬吃苦耐劳精神。面对仓库中事务杂、任务重的工作性质，不怕吃苦，主动找事干，做到“眼勤、嘴勤、手勤、腿勤”，积极适应各种环境，在繁重的工作中磨练意志，增长才干。
</w:t>
      </w:r>
    </w:p>
    <w:p/>
    <w:p>
      <w:pPr/>
      <w:r>
        <w:rPr>
          <w:rStyle w:val="myStyle"/>
        </w:rPr>
        <w:t xml:space="preserve">
	2)发扬孜孜不倦的进取精神。加强学习，勇于实践，博览群书，在向书本学习的同时注意收集各类信息，广泛吸取各种“营养”;同时，讲究学习方法，端正学习态度，提高学习效率，努力培养自己具有扎实的工作基础、辩证的思维方法、正确的思想观点。力求把工作做得更好，树立本部门良好形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2023-08-15T08:35:49+08:00</dcterms:created>
  <dcterms:modified xsi:type="dcterms:W3CDTF">2023-08-15T08:35:49+08:00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