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[收藏]2023会计工作计划范文模板4篇</w:t>
      </w:r>
    </w:p>
    <w:p/>
    <w:p/>
    <w:p>
      <w:pPr/>
      <w:r>
        <w:rPr>
          <w:rStyle w:val="myStyle"/>
        </w:rPr>
        <w:t xml:space="preserve">　　为了快速掌握公司季度任务中的重点，需要我们制定工作计划了。一份好的工作计划，其中应该包括一些可能出现的意外情况。下面，我们为你推荐2023会计工作计划范文，仅供参考，欢迎大家阅读！</w:t>
      </w:r>
    </w:p>
    <w:p/>
    <w:p>
      <w:pPr/>
      <w:r>
        <w:rPr>
          <w:rStyle w:val="myStyle"/>
        </w:rPr>
        <w:t xml:space="preserve">　　20xx 年财务部工作计划 本工作计划主要分以下几个部分；1、财务核算 2、财务管理与监督 3、组织架构与岗位职责 4、财务培训计划 5、工作重点和难点 6、20xx 年主要经济指标预测。各部分分别叙述如下：一、 财务核算工作1、会计电算化。会计电算化是搞好我司财务工作的必要前提之一。为了保证会计信息的快速准确，靠传统的手工来记帐、汇总、分析数据，满足不了公司的发展需求。财务部门既是一个职能管理部门、同时更是一个信息部门，要求随时为公司的决策提供准确的参考信息或决策依据。在20xx 年年初我司财务部已经着手会计电算化的工作，各方面的基础工作均已具备，但由于合作单位浪潮国强软件公司的不合作，使此项工作进程耽搁较久。针对浪潮国强不合作现状，我司计划重新寻找合作软件商，初步确定为金蝶或用友软件。目前正在洽谈和比价之中，预计 20xx 年 11 从月可以确定软件商和软件版本， 20xx 年 12 月总公司财务部着手财务软件的切换工作，20xx 年 1 月开始在部分分（子）公司推广，在20xx 年 6 月份之前，所有下属公司实现会计电算化。2、会计报表体系1 ： 我司目前的会计报表体系主要包括（总公司和分公司一致）日报：资金日报表、应收帐款日报表、在途资金日报表月报：资产负债表、损益表、费用预算表、实际费用汇总表、往来明细表年报：资产负债表、损益表、现金流量表、费用预算表、实际费用汇总表、 往来明细表初步计划是在 20xx 年增加一个报表，即“商品销售利润明细 ，该表要求各下属公司对不同商品的销售收入、销售成本、销表” 售费用、销售利润等要素的计算分析，按月上报。总公司财务部 需要同样进行此项工作，然后按月将所有下属公司及总公司的销 售利润明细表合并调整，从而对我司所有销售商品的销售利润状 况有一个准确的了解。此项工作量非常大，在下属公司实现电算 化后，可以交好的完成。第二个计划是在 20xx 年的财务人员考核中增加一个项目，即 会计报表数据准确性的考核。并以此作为衡量其工作质量的一个 重要指标。对工作质量较差者实行淘汰，比如末位淘汰制，以促 进财务工作质量的提高。3、下属公司财务信息监控 下属公司均在深圳以外的地区，总公司对下属公司财务状况需要及时准确的掌握。随着下属公司的增加，这项工作的必要性和难度日益突出，如何更好地解好该问题，是财务部当前的工作“重中之重”。主要方式有以下几点：第一、上述的报表体系是总公司与下属公司沟通的途径之一，毫无疑问，报表体系的不断</w:t>
      </w:r>
    </w:p>
    <w:p/>
    <w:p>
      <w:pPr/>
      <w:r>
        <w:rPr>
          <w:rStyle w:val="myStyle"/>
        </w:rPr>
        <w:t xml:space="preserve">　　完善和准确十分重要。第二、借助银行的结算网络，加强我司资金的管理和控制。目前总公司财务部已经和深圳的工行、建行、招行分别商谈。从我们的要求有以下几点：1、深圳总公司和全国的下属公司均在同一家银行系统开户结算，那么要求深圳该行能为我司提供较大的资金支持；2、该深圳银行需要和我司下属公司所在地的开户行协调，解决定向汇款、定时汇款的问题；3、总公司能够通过电脑系统（以某中方式与银行部分信息系统对接）借助银行的信息，实现对全国下属公司资金的实时监控。从接触的几家银行看，目前招行的“网上银行”系统结算、监控均不错，但其资金实力不够强，且部分下属公司所在地招行没有网点，已基本否定。工行和建行资金实力不错，但目前尚没有开通“网上银行”，无法对下属公司进行实时监控。天音与工行正在开始合作，我司计划视天音的合作效果选取合作银行。第三、实行分级工作报告制度。按照财务部的人力架构计划，20xx年设置区域财务经理，每个区域财务经理协助总公司财务经理分管3-5 个下属公司。要求下属公司财务负责人定期向区域财务经理书面报告，区域财务经理定期向总公司财务经理书面报告。作为一项制度，每月至少一次。除了定期汇报，区域财务经理也可以不定期向总公司财务经理随时汇报工作情况，以保证上下信息的沟通流畅。如果总公司财务经理一人面向所有下属公司财务负责人，从个人精力和能力均无法保证把工作做好。二、财务管理与监督1、资金管理 从工作对象分包括：下属公司的资金管理和总公司的资金管理 从工作内容分包括：资金的筹集（回款回笼及融资）和资金的运 用；从资金所处形态分包括：批发系统资金和零售系统资金。目标：通过与银行的合作，搭建安全、快捷的资金结算网络。通过内部管理控制，合理筹措、统筹安排运用资金。先谈批发； 从批发系统看，资金管理主要包括：存货的管理、应收帐款的管理、在途资金的管理三个方面。存货的管理包括两个内容：存货的安全性、存货的合理性。存货的安全通过规范商品进出库流程，严格出货管理制度，加强仓库安全设施等手段从根本上来保证。作为必要的辅助措施商品运输保险和仓储保险工作不可不做。存货的合理性我司主要是通过合理的定货计划急合理的分货计划来保证。但作为一个全国的手机代理商，迫于种种原因，在一定时期会存在库存的不合理，这方面我司能做的就是进一步增加融资渠</w:t>
      </w:r>
    </w:p>
    <w:p/>
    <w:p>
      <w:pPr/>
      <w:r>
        <w:rPr>
          <w:rStyle w:val="myStyle"/>
        </w:rPr>
        <w:t xml:space="preserve">　　一、 费用支出</w:t>
      </w:r>
    </w:p>
    <w:p/>
    <w:p>
      <w:pPr/>
      <w:r>
        <w:rPr>
          <w:rStyle w:val="myStyle"/>
        </w:rPr>
        <w:t xml:space="preserve">　　1、 餐费：普通用餐费490元，招待费1127元;</w:t>
      </w:r>
    </w:p>
    <w:p/>
    <w:p>
      <w:pPr/>
      <w:r>
        <w:rPr>
          <w:rStyle w:val="myStyle"/>
        </w:rPr>
        <w:t xml:space="preserve">　　2、 生活费用：7月23日至31日共计1277元;</w:t>
      </w:r>
    </w:p>
    <w:p/>
    <w:p>
      <w:pPr/>
      <w:r>
        <w:rPr>
          <w:rStyle w:val="myStyle"/>
        </w:rPr>
        <w:t xml:space="preserve">　　3、 差旅费：路桥费及车辆加油共计1231元;</w:t>
      </w:r>
    </w:p>
    <w:p/>
    <w:p>
      <w:pPr/>
      <w:r>
        <w:rPr>
          <w:rStyle w:val="myStyle"/>
        </w:rPr>
        <w:t xml:space="preserve">　　4、 购宿舍生活用品共计565元;</w:t>
      </w:r>
    </w:p>
    <w:p/>
    <w:p>
      <w:pPr/>
      <w:r>
        <w:rPr>
          <w:rStyle w:val="myStyle"/>
        </w:rPr>
        <w:t xml:space="preserve">　　5、 办公室购办公用品：插线板114元，防盗网660元，空调1240元，电话费200元，名片240元;</w:t>
      </w:r>
    </w:p>
    <w:p/>
    <w:p>
      <w:pPr/>
      <w:r>
        <w:rPr>
          <w:rStyle w:val="myStyle"/>
        </w:rPr>
        <w:t xml:space="preserve">　　6、 员工宿舍房租费4500元。</w:t>
      </w:r>
    </w:p>
    <w:p/>
    <w:p>
      <w:pPr/>
      <w:r>
        <w:rPr>
          <w:rStyle w:val="myStyle"/>
        </w:rPr>
        <w:t xml:space="preserve">　　合计：11644元</w:t>
      </w:r>
    </w:p>
    <w:p/>
    <w:p>
      <w:pPr/>
      <w:r>
        <w:rPr>
          <w:rStyle w:val="myStyle"/>
        </w:rPr>
        <w:t xml:space="preserve">　　二、 协助其他部门工作</w:t>
      </w:r>
    </w:p>
    <w:p/>
    <w:p>
      <w:pPr/>
      <w:r>
        <w:rPr>
          <w:rStyle w:val="myStyle"/>
        </w:rPr>
        <w:t xml:space="preserve">　　1、 本周地块上开始做地质监测，做好与车站的协调工作; 2、 安排好本周新招员工的住宿问题; 3、 带领新同事熟悉周边环境;</w:t>
      </w:r>
    </w:p>
    <w:p/>
    <w:p>
      <w:pPr/>
      <w:r>
        <w:rPr>
          <w:rStyle w:val="myStyle"/>
        </w:rPr>
        <w:t xml:space="preserve">　　4、协助营销部3个置业顾问针对武商量贩的要求，对宜城市区内商业网点进行了详细的市调工作，调查项目包括商业门点数量、经营业态、人流量、车站、周边社区人口;</w:t>
      </w:r>
    </w:p>
    <w:p/>
    <w:p>
      <w:pPr/>
      <w:r>
        <w:rPr>
          <w:rStyle w:val="myStyle"/>
        </w:rPr>
        <w:t xml:space="preserve">　　工作计划：</w:t>
      </w:r>
    </w:p>
    <w:p/>
    <w:p>
      <w:pPr/>
      <w:r>
        <w:rPr>
          <w:rStyle w:val="myStyle"/>
        </w:rPr>
        <w:t xml:space="preserve">　　从下周开始，公司的主要工作是全面展开宜城市的在售商品房市调工作，及置业顾问的招聘工作，财务部下周主要工作：</w:t>
      </w:r>
    </w:p>
    <w:p/>
    <w:p>
      <w:pPr/>
      <w:r>
        <w:rPr>
          <w:rStyle w:val="myStyle"/>
        </w:rPr>
        <w:t xml:space="preserve">　　1、 做好相关费用支出的记账工作;</w:t>
      </w:r>
    </w:p>
    <w:p/>
    <w:p>
      <w:pPr/>
      <w:r>
        <w:rPr>
          <w:rStyle w:val="myStyle"/>
        </w:rPr>
        <w:t xml:space="preserve">　　2、认真学习公司制定的财务管理制度及财务管理体系，严格执行考核制度;</w:t>
      </w:r>
    </w:p>
    <w:p/>
    <w:p>
      <w:pPr/>
      <w:r>
        <w:rPr>
          <w:rStyle w:val="myStyle"/>
        </w:rPr>
        <w:t xml:space="preserve">　　3、 修改完善会计结算单，为加强内部管理做好前期工作;</w:t>
      </w:r>
    </w:p>
    <w:p/>
    <w:p>
      <w:pPr/>
      <w:r>
        <w:rPr>
          <w:rStyle w:val="myStyle"/>
        </w:rPr>
        <w:t xml:space="preserve">　　4、 对财务部相关文件做好附件归档;</w:t>
      </w:r>
    </w:p>
    <w:p/>
    <w:p>
      <w:pPr/>
      <w:r>
        <w:rPr>
          <w:rStyle w:val="myStyle"/>
        </w:rPr>
        <w:t xml:space="preserve">　　XXXX</w:t>
      </w:r>
    </w:p>
    <w:p/>
    <w:p>
      <w:pPr/>
      <w:r>
        <w:rPr>
          <w:rStyle w:val="myStyle"/>
        </w:rPr>
        <w:t xml:space="preserve">　　xx年x月x日</w:t>
      </w:r>
    </w:p>
    <w:p/>
    <w:p>
      <w:pPr/>
      <w:r>
        <w:rPr>
          <w:rStyle w:val="myStyle"/>
        </w:rPr>
        <w:t xml:space="preserve">　　“给我一打健康的婴儿，并在我自己设定的特殊环境中养育他们，那么我愿意担保，</w:t>
      </w:r>
    </w:p>
    <w:p/>
    <w:p>
      <w:pPr/>
      <w:r>
        <w:rPr>
          <w:rStyle w:val="myStyle"/>
        </w:rPr>
        <w:t xml:space="preserve">　　可以随便挑选其中一个婴儿，把他们训练成我所选定的任何类型，如医生，律师，艺术家，商人或乞丐、小偷，而不管他的才能、嗜好、倾向、能力、天资和他们父母的职业及种族如何。”</w:t>
      </w:r>
    </w:p>
    <w:p/>
    <w:p>
      <w:pPr/>
      <w:r>
        <w:rPr>
          <w:rStyle w:val="myStyle"/>
        </w:rPr>
        <w:t xml:space="preserve">　　--------华生（美国心理学家）</w:t>
      </w:r>
    </w:p>
    <w:p/>
    <w:p>
      <w:pPr/>
      <w:r>
        <w:rPr>
          <w:rStyle w:val="myStyle"/>
        </w:rPr>
        <w:t xml:space="preserve">　　在接触财务工作后，我对这句话有了全新的认识。实业公司就好比这个心理学家，他相信环境决定一个人的一生，换句话说也决定一个企业的发展方向。我就好比这个婴儿，华生对我的要求是在不同环境下成为不同的人。在财务部门还是核算型组织的时候，我可能扮演好“账房先生”的角色就够了，但是随着大环境的改变，财务部门转向管理型组织的时候，仅仅一个“账房先生”迟早是会被淘汰掉的。当危机意识到来时，我想我该好好回顾一下我的“账房先生”生涯，和他做个道别，然后投入到另一个环境中，成为“华生”需要的另一种全新状态的我。20xx年，我的全年工作计划如下：</w:t>
      </w:r>
    </w:p>
    <w:p/>
    <w:p>
      <w:pPr/>
      <w:r>
        <w:rPr>
          <w:rStyle w:val="myStyle"/>
        </w:rPr>
        <w:t xml:space="preserve">　　附件1：《销售会计岗位职责》</w:t>
      </w:r>
    </w:p>
    <w:p/>
    <w:p>
      <w:pPr/>
      <w:r>
        <w:rPr>
          <w:rStyle w:val="myStyle"/>
        </w:rPr>
        <w:t xml:space="preserve">　　20xx年是公司的财务转型年，财务职能转型意味着对财务人员所具备的职业素质有所转变，简单的记账，制作报表已经不能满足企业的需要，全面高效的处理财务数据成为会计必不可少的职业技能，而如何更好的发挥销售会计在整个财务部门的作用，以协助财务部长完成工作是不得不思考的问题，在完成全年的工作任务之余也需要潜心提高自我素养，面对问题，解决问题 ; 面对困难，克服困难。成为华生一样的行为主义者。</w:t>
      </w:r>
    </w:p>
    <w:p/>
    <w:p>
      <w:pPr/>
      <w:r>
        <w:rPr>
          <w:rStyle w:val="myStyle"/>
        </w:rPr>
        <w:t xml:space="preserve">　　20xx年3月3日</w:t>
      </w:r>
    </w:p>
    <w:p/>
    <w:p>
      <w:pPr/>
      <w:r>
        <w:rPr>
          <w:rStyle w:val="myStyle"/>
        </w:rPr>
        <w:t xml:space="preserve">　　会计电算化专业学生毕业实习，是本专业教学过程的一个重要环节。它对学生将几年所学知识进行总结，理论与实际相结合，学以致用是十分重要的。对培养学生专业知识运用能力、动手操作能力、社会适应能力有着重要意义。现将毕业实习安排如下：</w:t>
      </w:r>
    </w:p>
    <w:p/>
    <w:p>
      <w:pPr/>
      <w:r>
        <w:rPr>
          <w:rStyle w:val="myStyle"/>
        </w:rPr>
        <w:t xml:space="preserve">　　一、实习时间、方式</w:t>
      </w:r>
    </w:p>
    <w:p/>
    <w:p>
      <w:pPr/>
      <w:r>
        <w:rPr>
          <w:rStyle w:val="myStyle"/>
        </w:rPr>
        <w:t xml:space="preserve">　　1见习时间：3月23日至6月14日</w:t>
      </w:r>
    </w:p>
    <w:p/>
    <w:p>
      <w:pPr/>
      <w:r>
        <w:rPr>
          <w:rStyle w:val="myStyle"/>
        </w:rPr>
        <w:t xml:space="preserve">　　2见习方式：个人联系的形式到企事业单位进行会计、财务等相关岗位实习</w:t>
      </w:r>
    </w:p>
    <w:p/>
    <w:p>
      <w:pPr/>
      <w:r>
        <w:rPr>
          <w:rStyle w:val="myStyle"/>
        </w:rPr>
        <w:t xml:space="preserve">　　二、实习目的</w:t>
      </w:r>
    </w:p>
    <w:p/>
    <w:p>
      <w:pPr/>
      <w:r>
        <w:rPr>
          <w:rStyle w:val="myStyle"/>
        </w:rPr>
        <w:t xml:space="preserve">　　毕业实习，目的在于亲身体验会计工作的具体内容和操作，积累经验，掌握技能，增长才干，为顺利毕业并走上工作岗位打好基础。</w:t>
      </w:r>
    </w:p>
    <w:p/>
    <w:p>
      <w:pPr/>
      <w:r>
        <w:rPr>
          <w:rStyle w:val="myStyle"/>
        </w:rPr>
        <w:t xml:space="preserve">　　三.实习内容</w:t>
      </w:r>
    </w:p>
    <w:p/>
    <w:p>
      <w:pPr/>
      <w:r>
        <w:rPr>
          <w:rStyle w:val="myStyle"/>
        </w:rPr>
        <w:t xml:space="preserve">　　1、了解企业（或单位）的经营特点</w:t>
      </w:r>
    </w:p>
    <w:p/>
    <w:p>
      <w:pPr/>
      <w:r>
        <w:rPr>
          <w:rStyle w:val="myStyle"/>
        </w:rPr>
        <w:t xml:space="preserve">　　（1）企业（单位）名称、所在地点，开户银行。</w:t>
      </w:r>
    </w:p>
    <w:p/>
    <w:p>
      <w:pPr/>
      <w:r>
        <w:rPr>
          <w:rStyle w:val="myStyle"/>
        </w:rPr>
        <w:t xml:space="preserve">　　（2）企业（单位）主要的经营项目，其他经营项目。</w:t>
      </w:r>
    </w:p>
    <w:p/>
    <w:p>
      <w:pPr/>
      <w:r>
        <w:rPr>
          <w:rStyle w:val="myStyle"/>
        </w:rPr>
        <w:t xml:space="preserve">　　（3）企业（单位）的生产情况或经营情况。</w:t>
      </w:r>
    </w:p>
    <w:p/>
    <w:p>
      <w:pPr/>
      <w:r>
        <w:rPr>
          <w:rStyle w:val="myStyle"/>
        </w:rPr>
        <w:t xml:space="preserve">　　2、了解企业（单位）的管理组织</w:t>
      </w:r>
    </w:p>
    <w:p/>
    <w:p>
      <w:pPr/>
      <w:r>
        <w:rPr>
          <w:rStyle w:val="myStyle"/>
        </w:rPr>
        <w:t xml:space="preserve">　　（1）企业（单位）的隶属关系及所有制体制。</w:t>
      </w:r>
    </w:p>
    <w:p/>
    <w:p>
      <w:pPr/>
      <w:r>
        <w:rPr>
          <w:rStyle w:val="myStyle"/>
        </w:rPr>
        <w:t xml:space="preserve">　　（2）企业职工人数及生产的规模，生产组织管理的建制。</w:t>
      </w:r>
    </w:p>
    <w:p/>
    <w:p>
      <w:pPr/>
      <w:r>
        <w:rPr>
          <w:rStyle w:val="myStyle"/>
        </w:rPr>
        <w:t xml:space="preserve">　　（3）财务会计管理的组织及财务人员岗位设置。</w:t>
      </w:r>
    </w:p>
    <w:p/>
    <w:p>
      <w:pPr/>
      <w:r>
        <w:rPr>
          <w:rStyle w:val="myStyle"/>
        </w:rPr>
        <w:t xml:space="preserve">　　3、了解企业（或单位）的会计工作</w:t>
      </w:r>
    </w:p>
    <w:p/>
    <w:p>
      <w:pPr/>
      <w:r>
        <w:rPr>
          <w:rStyle w:val="myStyle"/>
        </w:rPr>
        <w:t xml:space="preserve">　　（1）总分类科目、明细分类帐科目。通过翻阅总帐及明细帐来了解。</w:t>
      </w:r>
    </w:p>
    <w:p/>
    <w:p>
      <w:pPr/>
      <w:r>
        <w:rPr>
          <w:rStyle w:val="myStyle"/>
        </w:rPr>
        <w:t xml:space="preserve">　　（2）会计凭证的格式及内容</w:t>
      </w:r>
    </w:p>
    <w:p/>
    <w:p>
      <w:pPr/>
      <w:r>
        <w:rPr>
          <w:rStyle w:val="myStyle"/>
        </w:rPr>
        <w:t xml:space="preserve">　　a、原始凭证的种类，如发货票、材料领料单，入库单、xxxx。</w:t>
      </w:r>
    </w:p>
    <w:p/>
    <w:p>
      <w:pPr/>
      <w:r>
        <w:rPr>
          <w:rStyle w:val="myStyle"/>
        </w:rPr>
        <w:t xml:space="preserve">　　b、记帐凭证，了解记帐凭证的填写日期、摘要、编号、重点翻阅月末或年末有关内容及转帐的记帐凭证。</w:t>
      </w:r>
    </w:p>
    <w:p/>
    <w:p>
      <w:pPr/>
      <w:r>
        <w:rPr>
          <w:rStyle w:val="myStyle"/>
        </w:rPr>
        <w:t xml:space="preserve">　　(3)会计帐簿的种类、格式</w:t>
      </w:r>
    </w:p>
    <w:p/>
    <w:p>
      <w:pPr/>
      <w:r>
        <w:rPr>
          <w:rStyle w:val="myStyle"/>
        </w:rPr>
        <w:t xml:space="preserve">　　a、现金日记帐，了解怎样做日清月结</w:t>
      </w:r>
    </w:p>
    <w:p/>
    <w:p>
      <w:pPr/>
      <w:r>
        <w:rPr>
          <w:rStyle w:val="myStyle"/>
        </w:rPr>
        <w:t xml:space="preserve">　　b、银行存款日记帐，了解银行转帐结算方式的填写</w:t>
      </w:r>
    </w:p>
    <w:p/>
    <w:p>
      <w:pPr/>
      <w:r>
        <w:rPr>
          <w:rStyle w:val="myStyle"/>
        </w:rPr>
        <w:t xml:space="preserve">　　c、其他明细分类帐，了解应收、应付帐、原材料分类帐</w:t>
      </w:r>
    </w:p>
    <w:p/>
    <w:p>
      <w:pPr/>
      <w:r>
        <w:rPr>
          <w:rStyle w:val="myStyle"/>
        </w:rPr>
        <w:t xml:space="preserve">　　d、总分类帐户，了解摘要的填写及余额的借贷方向</w:t>
      </w:r>
    </w:p>
    <w:p/>
    <w:p>
      <w:pPr/>
      <w:r>
        <w:rPr>
          <w:rStyle w:val="myStyle"/>
        </w:rPr>
        <w:t xml:space="preserve">　　e、成本核算</w:t>
      </w:r>
    </w:p>
    <w:p/>
    <w:p>
      <w:pPr/>
      <w:r>
        <w:rPr>
          <w:rStyle w:val="myStyle"/>
        </w:rPr>
        <w:t xml:space="preserve">　　f、了解如何根据成本计算的原始单据及有关记帐凭证，登记生产成本明细帐，制造费用明细帐。</w:t>
      </w:r>
    </w:p>
    <w:p/>
    <w:p>
      <w:pPr/>
      <w:r>
        <w:rPr>
          <w:rStyle w:val="myStyle"/>
        </w:rPr>
        <w:t xml:space="preserve">　　g、商业企业销售成本、商品进销差价的计算，商品销售成本明细帐，经营费用明细帐的登记。</w:t>
      </w:r>
    </w:p>
    <w:p/>
    <w:p>
      <w:pPr/>
      <w:r>
        <w:rPr>
          <w:rStyle w:val="myStyle"/>
        </w:rPr>
        <w:t xml:space="preserve">　　(4)对帐与结帐工作</w:t>
      </w:r>
    </w:p>
    <w:p/>
    <w:p>
      <w:pPr/>
      <w:r>
        <w:rPr>
          <w:rStyle w:val="myStyle"/>
        </w:rPr>
        <w:t xml:space="preserve">　　a、总帐与明细帐之间的数字是如何核对与衔接的。</w:t>
      </w:r>
    </w:p>
    <w:p/>
    <w:p>
      <w:pPr/>
      <w:r>
        <w:rPr>
          <w:rStyle w:val="myStyle"/>
        </w:rPr>
        <w:t xml:space="preserve">　　b、银行存款日记帐与银行对帐单的对帐工作。</w:t>
      </w:r>
    </w:p>
    <w:p/>
    <w:p>
      <w:pPr/>
      <w:r>
        <w:rPr>
          <w:rStyle w:val="myStyle"/>
        </w:rPr>
        <w:t xml:space="preserve">　　c、帐面余额与实物的核对工作。</w:t>
      </w:r>
    </w:p>
    <w:p/>
    <w:p>
      <w:pPr/>
      <w:r>
        <w:rPr>
          <w:rStyle w:val="myStyle"/>
        </w:rPr>
        <w:t xml:space="preserve">　　(5)会计报表种类及格式</w:t>
      </w:r>
    </w:p>
    <w:p/>
    <w:p>
      <w:pPr/>
      <w:r>
        <w:rPr>
          <w:rStyle w:val="myStyle"/>
        </w:rPr>
        <w:t xml:space="preserve">　　a、资产负债表：重点看该表各项目数据的填列。多数项目是根据总分类帐的余额填报的。</w:t>
      </w:r>
    </w:p>
    <w:p/>
    <w:p>
      <w:pPr/>
      <w:r>
        <w:rPr>
          <w:rStyle w:val="myStyle"/>
        </w:rPr>
        <w:t xml:space="preserve">　　b损益表：了解该表的项目是根据哪些帐户来填报的。</w:t>
      </w:r>
    </w:p>
    <w:p/>
    <w:p>
      <w:pPr/>
      <w:r>
        <w:rPr>
          <w:rStyle w:val="myStyle"/>
        </w:rPr>
        <w:t xml:space="preserve">　　c、现金流量表：了解该表的项目是根据哪些帐户及其有关工作底稿填报的。</w:t>
      </w:r>
    </w:p>
    <w:p/>
    <w:p>
      <w:pPr/>
      <w:r>
        <w:rPr>
          <w:rStyle w:val="myStyle"/>
        </w:rPr>
        <w:t xml:space="preserve">　　d、其他报表的种类、格式及内容</w:t>
      </w:r>
    </w:p>
    <w:p/>
    <w:p>
      <w:pPr/>
      <w:r>
        <w:rPr>
          <w:rStyle w:val="myStyle"/>
        </w:rPr>
        <w:t xml:space="preserve">　　4、其他相关知识的了解</w:t>
      </w:r>
    </w:p>
    <w:p/>
    <w:p>
      <w:pPr/>
      <w:r>
        <w:rPr>
          <w:rStyle w:val="myStyle"/>
        </w:rPr>
        <w:t xml:space="preserve">　　（1）了解企业（或单位）生产技术的特点和生产工艺流程。</w:t>
      </w:r>
    </w:p>
    <w:p/>
    <w:p>
      <w:pPr/>
      <w:r>
        <w:rPr>
          <w:rStyle w:val="myStyle"/>
        </w:rPr>
        <w:t xml:space="preserve">　　（2）了解企业（单位）纳税的种类，纳税的计算及与纳税部门的联系情况。</w:t>
      </w:r>
    </w:p>
    <w:p/>
    <w:p>
      <w:pPr/>
      <w:r>
        <w:rPr>
          <w:rStyle w:val="myStyle"/>
        </w:rPr>
        <w:t xml:space="preserve">　　（3）了解企业（单位）遵守财经纪律及财经法规的情况。</w:t>
      </w:r>
    </w:p>
    <w:p/>
    <w:p>
      <w:pPr/>
      <w:r>
        <w:rPr>
          <w:rStyle w:val="myStyle"/>
        </w:rPr>
        <w:t xml:space="preserve">　　5、填制各种原始凭证和记帐凭证。</w:t>
      </w:r>
    </w:p>
    <w:p/>
    <w:p>
      <w:pPr/>
      <w:r>
        <w:rPr>
          <w:rStyle w:val="myStyle"/>
        </w:rPr>
        <w:t xml:space="preserve">　　6、登记各类明细帐和总帐。</w:t>
      </w:r>
    </w:p>
    <w:p/>
    <w:p>
      <w:pPr/>
      <w:r>
        <w:rPr>
          <w:rStyle w:val="myStyle"/>
        </w:rPr>
        <w:t xml:space="preserve">　　7、与银行对帐，编制银行存款余额调节表。</w:t>
      </w:r>
    </w:p>
    <w:p/>
    <w:p>
      <w:pPr/>
      <w:r>
        <w:rPr>
          <w:rStyle w:val="myStyle"/>
        </w:rPr>
        <w:t xml:space="preserve">　　8、装订整理各种会计资料，如：记帐凭证，原始凭证、帐簿，报表等。</w:t>
      </w:r>
    </w:p>
    <w:p/>
    <w:p>
      <w:pPr/>
      <w:r>
        <w:rPr>
          <w:rStyle w:val="myStyle"/>
        </w:rPr>
        <w:t xml:space="preserve">　　9、审计及相关岗位的经济管理工作。</w:t>
      </w:r>
    </w:p>
    <w:p/>
    <w:p>
      <w:pPr/>
      <w:r>
        <w:rPr>
          <w:rStyle w:val="myStyle"/>
        </w:rPr>
        <w:t xml:space="preserve">　　四、要求</w:t>
      </w:r>
    </w:p>
    <w:p/>
    <w:p>
      <w:pPr/>
      <w:r>
        <w:rPr>
          <w:rStyle w:val="myStyle"/>
        </w:rPr>
        <w:t xml:space="preserve">　　1、明确实习目的，端正态度，恪守职业道德。</w:t>
      </w:r>
    </w:p>
    <w:p/>
    <w:p>
      <w:pPr/>
      <w:r>
        <w:rPr>
          <w:rStyle w:val="myStyle"/>
        </w:rPr>
        <w:t xml:space="preserve">　　2、珍惜见习机会，遵守见习单位纪律及各项规章制度。</w:t>
      </w:r>
    </w:p>
    <w:p/>
    <w:p>
      <w:pPr/>
      <w:r>
        <w:rPr>
          <w:rStyle w:val="myStyle"/>
        </w:rPr>
        <w:t xml:space="preserve">　　3、不懂就问，虚心请教。</w:t>
      </w:r>
    </w:p>
    <w:p/>
    <w:p>
      <w:pPr/>
      <w:r>
        <w:rPr>
          <w:rStyle w:val="myStyle"/>
        </w:rPr>
        <w:t xml:space="preserve">　　4、注意文明礼貌，爱护公物，保持室内清洁卫生。</w:t>
      </w:r>
    </w:p>
    <w:p/>
    <w:p>
      <w:pPr/>
      <w:r>
        <w:rPr>
          <w:rStyle w:val="myStyle"/>
        </w:rPr>
        <w:t xml:space="preserve">　　5、注意安全，防止事故的发生。</w:t>
      </w:r>
    </w:p>
    <w:p/>
    <w:p>
      <w:pPr/>
      <w:r>
        <w:rPr>
          <w:rStyle w:val="myStyle"/>
        </w:rPr>
        <w:t xml:space="preserve">　　6、不泄漏经济秘密，对会计资料细心爱护，不颠倒顺序，不损坏，不丢失，看后照原样放回原处。</w:t>
      </w:r>
    </w:p>
    <w:p/>
    <w:p>
      <w:pPr/>
      <w:r>
        <w:rPr>
          <w:rStyle w:val="myStyle"/>
        </w:rPr>
        <w:t xml:space="preserve">　　真观察，细心研究.</w:t>
      </w:r>
    </w:p>
    <w:p/>
    <w:p>
      <w:pPr/>
      <w:r>
        <w:rPr>
          <w:rStyle w:val="myStyle"/>
        </w:rPr>
        <w:t xml:space="preserve">　　五、实习总结的思考题目</w:t>
      </w:r>
    </w:p>
    <w:p/>
    <w:p>
      <w:pPr/>
      <w:r>
        <w:rPr>
          <w:rStyle w:val="myStyle"/>
        </w:rPr>
        <w:t xml:space="preserve">　　1、填制计算原始凭证与会计凭证的有关体会。</w:t>
      </w:r>
    </w:p>
    <w:p/>
    <w:p>
      <w:pPr/>
      <w:r>
        <w:rPr>
          <w:rStyle w:val="myStyle"/>
        </w:rPr>
        <w:t xml:space="preserve">　　2、各类明细帐簿与总分类帐簿之间的联系。</w:t>
      </w:r>
    </w:p>
    <w:p/>
    <w:p>
      <w:pPr/>
      <w:r>
        <w:rPr>
          <w:rStyle w:val="myStyle"/>
        </w:rPr>
        <w:t xml:space="preserve">　　3、见习单位会计工作的组织。</w:t>
      </w:r>
    </w:p>
    <w:p/>
    <w:p>
      <w:pPr/>
      <w:r>
        <w:rPr>
          <w:rStyle w:val="myStyle"/>
        </w:rPr>
        <w:t xml:space="preserve">　　4、与银行对帐的过程。</w:t>
      </w:r>
    </w:p>
    <w:p/>
    <w:p>
      <w:pPr/>
      <w:r>
        <w:rPr>
          <w:rStyle w:val="myStyle"/>
        </w:rPr>
        <w:t xml:space="preserve">　　5、将总分类帐与其归属的明细分类帐的本期发生额与期末余额核对的过程。</w:t>
      </w:r>
    </w:p>
    <w:p/>
    <w:p>
      <w:pPr/>
      <w:r>
        <w:rPr>
          <w:rStyle w:val="myStyle"/>
        </w:rPr>
        <w:t xml:space="preserve">　　6、见习单位会计核算的程序，画出会计核算程序图。7、见习单位会计核算的程序及方法。</w:t>
      </w:r>
    </w:p>
    <w:p/>
    <w:p>
      <w:pPr/>
      <w:r>
        <w:rPr>
          <w:rStyle w:val="myStyle"/>
        </w:rPr>
        <w:t xml:space="preserve">　　8、见习单位发生的费用进行分类。</w:t>
      </w:r>
    </w:p>
    <w:p/>
    <w:p>
      <w:pPr/>
      <w:r>
        <w:rPr>
          <w:rStyle w:val="myStyle"/>
        </w:rPr>
        <w:t xml:space="preserve">　　9、见习单位存货类帐户的设置及核算方法。</w:t>
      </w:r>
    </w:p>
    <w:p/>
    <w:p>
      <w:pPr/>
      <w:r>
        <w:rPr>
          <w:rStyle w:val="myStyle"/>
        </w:rPr>
        <w:t xml:space="preserve">　　10、见习单位固定资产帐户的设置及核算方法。</w:t>
      </w:r>
    </w:p>
    <w:p/>
    <w:p>
      <w:pPr/>
      <w:r>
        <w:rPr>
          <w:rStyle w:val="myStyle"/>
        </w:rPr>
        <w:t xml:space="preserve">　　11、会计报表的种类、格式及其编制方法。</w:t>
      </w:r>
    </w:p>
    <w:p/>
    <w:p>
      <w:pPr/>
      <w:r>
        <w:rPr>
          <w:rStyle w:val="myStyle"/>
        </w:rPr>
        <w:t xml:space="preserve">　　12、见习过程中有哪些内容是课本中所学过的，今后还应学习哪些方面的知识？</w:t>
      </w:r>
    </w:p>
    <w:p/>
    <w:p>
      <w:pPr/>
      <w:r>
        <w:rPr>
          <w:rStyle w:val="myStyle"/>
        </w:rPr>
        <w:t xml:space="preserve">　　13、本人打算今后怎样做好财会工作？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2023-05-21T13:22:08+08:00</dcterms:created>
  <dcterms:modified xsi:type="dcterms:W3CDTF">2023-05-21T13:22:08+08:00</dcterms:modified>
</cp:coreProperties>
</file>

<file path=docProps/custom.xml><?xml version="1.0" encoding="utf-8"?>
<Properties xmlns="http://schemas.openxmlformats.org/officeDocument/2006/custom-properties" xmlns:vt="http://schemas.openxmlformats.org/officeDocument/2006/docPropsVTypes"/>
</file>