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POP专业试题题库含答案.doc</w:t>
      </w:r>
    </w:p>
    <w:p/>
    <w:p/>
    <w:p>
      <w:pPr/>
      <w:r>
        <w:rPr>
          <w:rStyle w:val="myStyle"/>
        </w:rPr>
        <w:t xml:space="preserve">
</w:t>
      </w:r>
    </w:p>
    <w:p/>
    <w:p>
      <w:pPr/>
      <w:r>
        <w:rPr>
          <w:rStyle w:val="myStyle"/>
        </w:rPr>
        <w:t xml:space="preserve">
	POP专业试题题库（课级主管）
</w:t>
      </w:r>
    </w:p>
    <w:p/>
    <w:p>
      <w:pPr>
        <w:jc w:val="center"/>
      </w:pPr>
      <w:r>
        <w:rPr>
          <w:rStyle w:val="myStyleh4"/>
        </w:rPr>
        <w:t xml:space="preserve">
	一、单项选择题</w:t>
      </w:r>
    </w:p>
    <w:p/>
    <w:p>
      <w:pPr/>
      <w:r>
        <w:rPr>
          <w:rStyle w:val="myStyle"/>
        </w:rPr>
        <w:t xml:space="preserve">
	1、排面小分类刀形牌离地高度范围在[D）A.175-180cm B.180-190cm C.200-220cm D.180-200cm
</w:t>
      </w:r>
    </w:p>
    <w:p/>
    <w:p>
      <w:pPr/>
      <w:r>
        <w:rPr>
          <w:rStyle w:val="myStyle"/>
        </w:rPr>
        <w:t xml:space="preserve">
	2、翻页式爆炸标在主通道促销端架使用时下缘离地高度为（C A.175cm B.190cm C.200cm D.180-200cm
</w:t>
      </w:r>
    </w:p>
    <w:p/>
    <w:p>
      <w:pPr/>
      <w:r>
        <w:rPr>
          <w:rStyle w:val="myStyle"/>
        </w:rPr>
        <w:t xml:space="preserve">
	3、以下须使用分期付款货价卡的商品有〔B A.单价为955元的电视机B.单价为1002元的被子C.单价为580元的微波炉D.单价为999元的茶叶
</w:t>
      </w:r>
    </w:p>
    <w:p/>
    <w:p>
      <w:pPr/>
      <w:r>
        <w:rPr>
          <w:rStyle w:val="myStyle"/>
        </w:rPr>
        <w:t xml:space="preserve">
	4、以下那个区域货架卡无需塑封（C）A.冷冻卧柜B.生鲜熟食区域C.促销端架D.烘焙面包架
</w:t>
      </w:r>
    </w:p>
    <w:p/>
    <w:p>
      <w:pPr/>
      <w:r>
        <w:rPr>
          <w:rStyle w:val="myStyle"/>
        </w:rPr>
        <w:t xml:space="preserve">
	5、赠品说明夹不使用于（B A.家电3C区B.走道排面C.
</w:t>
      </w:r>
    </w:p>
    <w:p/>
    <w:p>
      <w:pPr/>
      <w:r>
        <w:rPr>
          <w:rStyle w:val="myStyle"/>
        </w:rPr>
        <w:t xml:space="preserve">
	1.5米货架D.促销吊顶
</w:t>
      </w:r>
    </w:p>
    <w:p/>
    <w:p>
      <w:pPr/>
      <w:r>
        <w:rPr>
          <w:rStyle w:val="myStyle"/>
        </w:rPr>
        <w:t xml:space="preserve">
	6、外场的说明，公告抬头应使用（C）A.温馨提示B.致歉启发C.友情提示D.感谢启事
</w:t>
      </w:r>
    </w:p>
    <w:p/>
    <w:p>
      <w:pPr/>
      <w:r>
        <w:rPr>
          <w:rStyle w:val="myStyle"/>
        </w:rPr>
        <w:t xml:space="preserve">
	7、品上市摇摇牌可以使用在（B）上A.平层板B.网篮/斜口篮C.前挡网D.端架层板
</w:t>
      </w:r>
    </w:p>
    <w:p/>
    <w:p>
      <w:pPr/>
      <w:r>
        <w:rPr>
          <w:rStyle w:val="myStyle"/>
        </w:rPr>
        <w:t xml:space="preserve">
	8、清仓A3Pop可以使用的区域有（C）A.促销端架B.走道排面C.出清区D.促销吊顶
</w:t>
      </w:r>
    </w:p>
    <w:p/>
    <w:p>
      <w:pPr/>
      <w:r>
        <w:rPr>
          <w:rStyle w:val="myStyle"/>
        </w:rPr>
        <w:t xml:space="preserve">
	9、A4好消息买送活动列印时;[C）个品项最多可列印（A）内容A.三B.二C.一D.四
</w:t>
      </w:r>
    </w:p>
    <w:p/>
    <w:p>
      <w:pPr/>
      <w:r>
        <w:rPr>
          <w:rStyle w:val="myStyle"/>
        </w:rPr>
        <w:t xml:space="preserve">
	10、赠品说明夹协作A3Pop吊挂时使用的配件为（B）A.红色子母扣B.菱形钩C.小塑扣D.透亮子母扣
</w:t>
      </w:r>
    </w:p>
    <w:p/>
    <w:p>
      <w:pPr/>
      <w:r>
        <w:rPr>
          <w:rStyle w:val="myStyle"/>
        </w:rPr>
        <w:t xml:space="preserve">
	11、以下区域A3Pop吊挂高度为190cm的选项是〔Ah A.主题促销背B.主走道端架促销区C.正常走道排面D.促销吊顶区
</w:t>
      </w:r>
    </w:p>
    <w:p/>
    <w:p>
      <w:pPr/>
      <w:r>
        <w:rPr>
          <w:rStyle w:val="myStyle"/>
        </w:rPr>
        <w:t xml:space="preserve">
	12、商品缺货时，公告抬头应使用（D）A.温馨提示B.致歉启发C.友情提示D.感谢启事
</w:t>
      </w:r>
    </w:p>
    <w:p/>
    <w:p>
      <w:pPr/>
      <w:r>
        <w:rPr>
          <w:rStyle w:val="myStyle"/>
        </w:rPr>
        <w:t xml:space="preserve">
	13、促销商品陈设于斜口篮时应使用（C）表达价格A.平层板/斜口篮用摇摇牌支架+螺丝组+摇摇牌封套B.10^-60+小圆牌（.平层板/斜口篮用摇摇牌支架+束扣+摇摇牌封D.网篮用支架+束扣+摇摇牌封套
</w:t>
      </w:r>
    </w:p>
    <w:p/>
    <w:p>
      <w:pPr/>
      <w:r>
        <w:rPr>
          <w:rStyle w:val="myStyle"/>
        </w:rPr>
        <w:t xml:space="preserve">
	14、休百箱包区域小分类刀型牌的颜色为（C）A.湖蓝绿色B.粉红色C.咖啡色D.枣红色
</w:t>
      </w:r>
    </w:p>
    <w:p/>
    <w:p>
      <w:pPr/>
      <w:r>
        <w:rPr>
          <w:rStyle w:val="myStyle"/>
        </w:rPr>
        <w:t xml:space="preserve">
	15、公告抬头有几种（C）A.2种B.3种C.4种D.5种
</w:t>
      </w:r>
    </w:p>
    <w:p/>
    <w:p>
      <w:pPr/>
      <w:r>
        <w:rPr>
          <w:rStyle w:val="myStyle"/>
        </w:rPr>
        <w:t xml:space="preserve">
	16、以下不属于公告种类的是（C）主走道节庆时促销区A3Pop下缘离地175公分生鲜各区壁面滑轨/中岛滑轨区/杂粮区/蜜饯区/蛋区/米区，吊挂A3Pop下缘离地175公分
</w:t>
      </w:r>
    </w:p>
    <w:p/>
    <w:p>
      <w:pPr/>
      <w:r>
        <w:rPr>
          <w:rStyle w:val="myStyle"/>
        </w:rPr>
        <w:t xml:space="preserve">
	9、货价卡的种类？共三种黄色货架卡〔分为单白双黄，单白用于单数档期、双黄用于双数档期）蓝色货架卡〔正常售价或出清商品）分期付款货架卡（分促销和正常2种黄色货架卡为促销，白色货架卡为正常）
</w:t>
      </w:r>
    </w:p>
    <w:p/>
    <w:p>
      <w:pPr/>
      <w:r>
        <w:rPr>
          <w:rStyle w:val="myStyle"/>
        </w:rPr>
        <w:t xml:space="preserve">
	10、爆炸标的种类及使用的时机种类翻页式爆炸标、手绘纸张爆炸标（大号/小号）时机1/适用课别除特别生鲜/杂货部门如水产课、熟食课、肉品课、日配课等…，因有简洁受潮之冷冻、冷臧商品例外，其它部门〔含非冷臧、冻柜商品）皆可使用2/印花、快报商品、公司庆活动、年节礼盒以及无法以A3/A4Pop做标示之促销商品皆可使用爆炸标3/主题促销背优先使用大号爆炸标4/外场效劳台赠品区仅使用小号爆炸标
</w:t>
      </w:r>
    </w:p>
    <w:p/>
    <w:p>
      <w:pPr/>
      <w:r>
        <w:rPr>
          <w:rStyle w:val="myStyle"/>
        </w:rPr>
        <w:t xml:space="preserve">
	六、论述题
</w:t>
      </w:r>
    </w:p>
    <w:p/>
    <w:p>
      <w:pPr/>
      <w:r>
        <w:rPr>
          <w:rStyle w:val="myStyle"/>
        </w:rPr>
        <w:t xml:space="preserve">
	1、论述如何削减课内的严峻/重大缺失的次数
</w:t>
      </w:r>
    </w:p>
    <w:p/>
    <w:p>
      <w:pPr/>
      <w:r>
        <w:rPr>
          <w:rStyle w:val="myStyle"/>
        </w:rPr>
        <w:t xml:space="preserve">
	2、论述如何削减卖场内POP器材私藏现象
</w:t>
      </w:r>
    </w:p>
    <w:p/>
    <w:p>
      <w:pPr/>
      <w:r>
        <w:rPr>
          <w:rStyle w:val="myStyle"/>
        </w:rPr>
        <w:t xml:space="preserve">
	3、论述如何降低POP器材的损耗
</w:t>
      </w:r>
    </w:p>
    <w:p/>
    <w:p>
      <w:pPr/>
      <w:r>
        <w:rPr>
          <w:rStyle w:val="myStyle"/>
        </w:rPr>
        <w:t xml:space="preserve">
	4、论述如何做好POP器材的盘点工作
</w:t>
      </w:r>
    </w:p>
    <w:p/>
    <w:p>
      <w:pPr/>
      <w:r>
        <w:rPr>
          <w:rStyle w:val="myStyle"/>
        </w:rPr>
        <w:t xml:space="preserve">
	5、POP器材使用标准执行与维护保养的重要性
</w:t>
      </w:r>
    </w:p>
    <w:p/>
    <w:p>
      <w:pPr/>
      <w:r>
        <w:rPr>
          <w:rStyle w:val="myStyle"/>
        </w:rPr>
        <w:t xml:space="preserve">
	6、请写出本课内使用的压克力材质的器材清洁时间点及清洁方式（参考店助的POP清洁打算执行表）A.菊对POP B.临时缺货卡C.数字号码牌D.保质期卡
</w:t>
      </w:r>
    </w:p>
    <w:p/>
    <w:p>
      <w:pPr/>
      <w:r>
        <w:rPr>
          <w:rStyle w:val="myStyle"/>
        </w:rPr>
        <w:t xml:space="preserve">
	17、货架层高缺乏⑴）时，摇摇牌要改用小圆牌A.1OCM B.11CM C.12CM D.13CM
</w:t>
      </w:r>
    </w:p>
    <w:p/>
    <w:p>
      <w:pPr/>
      <w:r>
        <w:rPr>
          <w:rStyle w:val="myStyle"/>
        </w:rPr>
        <w:t xml:space="preserve">
	18、［A）摇摇牌不在优先使用范围内A.大润发商品B.促销商品C.印花商品D.好消息
</w:t>
      </w:r>
    </w:p>
    <w:p/>
    <w:p>
      <w:pPr/>
      <w:r>
        <w:rPr>
          <w:rStyle w:val="myStyle"/>
        </w:rPr>
        <w:t xml:space="preserve">
	19、同一系列不同货号的商品做促销时，小圆牌（D）放置A.靠左放一个B.靠右放一个C.中间放一个D.间距30cm,每个都放
</w:t>
      </w:r>
    </w:p>
    <w:p/>
    <w:p>
      <w:pPr/>
      <w:r>
        <w:rPr>
          <w:rStyle w:val="myStyle"/>
        </w:rPr>
        <w:t xml:space="preserve">
	20、纸墙区POP离地高度是（B A.200CM B.190CM C.180CM D.175CM
</w:t>
      </w:r>
    </w:p>
    <w:p/>
    <w:p>
      <w:pPr/>
      <w:r>
        <w:rPr>
          <w:rStyle w:val="myStyle"/>
        </w:rPr>
        <w:t xml:space="preserve">
	21、有产地翻页式爆炸标为（A）使用A.生鲜区B.杂货区C.百货区D.都可以
</w:t>
      </w:r>
    </w:p>
    <w:p/>
    <w:p>
      <w:pPr/>
      <w:r>
        <w:rPr>
          <w:rStyle w:val="myStyle"/>
        </w:rPr>
        <w:t xml:space="preserve">
	22、排面中大拇指商品促销时（价格有变动），使用（B）表达A.大拇指摇牌/圆牌B.促销摇牌/圆牌C.兰色货架卡D.大拇指A3P0P
</w:t>
      </w:r>
    </w:p>
    <w:p/>
    <w:p>
      <w:pPr/>
      <w:r>
        <w:rPr>
          <w:rStyle w:val="myStyle"/>
        </w:rPr>
        <w:t xml:space="preserve">
	23、货架层板大于（D）时，须放置摇摇牌A.18cm B.20cm C.30cm D.13cm
</w:t>
      </w:r>
    </w:p>
    <w:p/>
    <w:p>
      <w:pPr/>
      <w:r>
        <w:rPr>
          <w:rStyle w:val="myStyle"/>
        </w:rPr>
        <w:t xml:space="preserve">
	24、货架走道内无级别1?7促销商品时，级别
</w:t>
      </w:r>
    </w:p>
    <w:p/>
    <w:p>
      <w:pPr/>
      <w:r>
        <w:rPr>
          <w:rStyle w:val="myStyle"/>
        </w:rPr>
        <w:t xml:space="preserve">
	8.9促销商品最多可吊挂⑴）P0Po A.2张B.3张C.4张D.5张
</w:t>
      </w:r>
    </w:p>
    <w:p/>
    <w:p>
      <w:pPr/>
      <w:r>
        <w:rPr>
          <w:rStyle w:val="myStyle"/>
        </w:rPr>
        <w:t xml:space="preserve">
	25、1个促销端架可陈设（B）促销品项A.1个B.2个C.3个D.4个
</w:t>
      </w:r>
    </w:p>
    <w:p/>
    <w:p>
      <w:pPr/>
      <w:r>
        <w:rPr>
          <w:rStyle w:val="myStyle"/>
        </w:rPr>
        <w:t xml:space="preserve">
	26、促销级别为1,价别4,促销时间为两周的惊爆商品使用A3（A）POPo A.促销B.印花C.每天实惠D.品
</w:t>
      </w:r>
    </w:p>
    <w:p/>
    <w:p>
      <w:pPr/>
      <w:r>
        <w:rPr>
          <w:rStyle w:val="myStyle"/>
        </w:rPr>
        <w:t xml:space="preserve">
	27、表达致歉，请顾客谅解及协作事宜的公告抬头应使用⑴）A.致歉B.公告C.感谢启发D.感谢启事
</w:t>
      </w:r>
    </w:p>
    <w:p/>
    <w:p>
      <w:pPr/>
      <w:r>
        <w:rPr>
          <w:rStyle w:val="myStyle"/>
        </w:rPr>
        <w:t xml:space="preserve">
	28、清用纸墙区滑轨距层板［A）A.1cm B.2cm C.5cm D.13cm
</w:t>
      </w:r>
    </w:p>
    <w:p/>
    <w:p>
      <w:pPr/>
      <w:r>
        <w:rPr>
          <w:rStyle w:val="myStyle"/>
        </w:rPr>
        <w:t xml:space="preserve">
	29、POP标示垂直放置的黄金视线为（C）之间A.70cm^l40cm B.90cm130C.120cm160cm D.110cm150cm
</w:t>
      </w:r>
    </w:p>
    <w:p/>
    <w:p>
      <w:pPr/>
      <w:r>
        <w:rPr>
          <w:rStyle w:val="myStyle"/>
        </w:rPr>
        <w:t xml:space="preserve">
	30、端架丝网印安装距背板（C hA.50cm B.60cm C.95cm D.120cm
</w:t>
      </w:r>
    </w:p>
    <w:p/>
    <w:p>
      <w:pPr/>
      <w:r>
        <w:rPr>
          <w:rStyle w:val="myStyle"/>
        </w:rPr>
        <w:t xml:space="preserve">
	31、遥控玩具陈设于时婴童区小分类牌使用⑴）色A.湖蓝绿B.枣红C.咖啡D.粉红
</w:t>
      </w:r>
    </w:p>
    <w:p/>
    <w:p>
      <w:pPr/>
      <w:r>
        <w:rPr>
          <w:rStyle w:val="myStyle"/>
        </w:rPr>
        <w:t xml:space="preserve">
	32、杂货糖果柜/纸墙区/促销桶/米区，POP离地高度分别是（D）A.
</w:t>
      </w:r>
    </w:p>
    <w:p/>
    <w:p>
      <w:pPr/>
      <w:r>
        <w:rPr>
          <w:rStyle w:val="myStyle"/>
        </w:rPr>
        <w:t xml:space="preserve">
	1.75米/2米/L75^
</w:t>
      </w:r>
    </w:p>
    <w:p/>
    <w:p>
      <w:pPr/>
      <w:r>
        <w:rPr>
          <w:rStyle w:val="myStyle"/>
        </w:rPr>
        <w:t xml:space="preserve">
	1.9米B.
</w:t>
      </w:r>
    </w:p>
    <w:p/>
    <w:p>
      <w:pPr/>
      <w:r>
        <w:rPr>
          <w:rStyle w:val="myStyle"/>
        </w:rPr>
        <w:t xml:space="preserve">
	1.75米/L9米/L75米/I.75米C.2W
</w:t>
      </w:r>
    </w:p>
    <w:p/>
    <w:p>
      <w:pPr/>
      <w:r>
        <w:rPr>
          <w:rStyle w:val="myStyle"/>
        </w:rPr>
        <w:t xml:space="preserve">
	1.9封
</w:t>
      </w:r>
    </w:p>
    <w:p/>
    <w:p>
      <w:pPr/>
      <w:r>
        <w:rPr>
          <w:rStyle w:val="myStyle"/>
        </w:rPr>
        <w:t xml:space="preserve">
	1.759米D.
</w:t>
      </w:r>
    </w:p>
    <w:p/>
    <w:p>
      <w:pPr/>
      <w:r>
        <w:rPr>
          <w:rStyle w:val="myStyle"/>
        </w:rPr>
        <w:t xml:space="preserve">
	1.9升
</w:t>
      </w:r>
    </w:p>
    <w:p/>
    <w:p>
      <w:pPr/>
      <w:r>
        <w:rPr>
          <w:rStyle w:val="myStyle"/>
        </w:rPr>
        <w:t xml:space="preserve">
	1.9米、
</w:t>
      </w:r>
    </w:p>
    <w:p/>
    <w:p>
      <w:pPr/>
      <w:r>
        <w:rPr>
          <w:rStyle w:val="myStyle"/>
        </w:rPr>
        <w:t xml:space="preserve">
	1.75天L75米
</w:t>
      </w:r>
    </w:p>
    <w:p/>
    <w:p>
      <w:pPr/>
      <w:r>
        <w:rPr>
          <w:rStyle w:val="myStyle"/>
        </w:rPr>
        <w:t xml:space="preserve">
	33、用于标示正常商品及价格印象商品的POP封套为（B）A.品上市B.每天廉价C.惠民商品D.两日一物
</w:t>
      </w:r>
    </w:p>
    <w:p/>
    <w:p>
      <w:pPr/>
      <w:r>
        <w:rPr>
          <w:rStyle w:val="myStyle"/>
        </w:rPr>
        <w:t xml:space="preserve">
	34、主题促销背吊挂促销丝网印应使用配件为（Ch A.菱形钩B.扎带C.变形钩D.鱼线
</w:t>
      </w:r>
    </w:p>
    <w:p/>
    <w:p>
      <w:pPr/>
      <w:r>
        <w:rPr>
          <w:rStyle w:val="myStyle"/>
        </w:rPr>
        <w:t xml:space="preserve">
	35、式冷冻卧柜吊挂大张货价卡封套使用配件为（D）A.扎带B.红色子母扣C.蓝色子母扣D.透亮子母扣
</w:t>
      </w:r>
    </w:p>
    <w:p/>
    <w:p>
      <w:pPr/>
      <w:r>
        <w:rPr>
          <w:rStyle w:val="myStyle"/>
        </w:rPr>
        <w:t xml:space="preserve">
	36、主走道节庆时促销区POP下沿离地高度应为（C）A.200cm B.190cm C.175cm D.215cm
</w:t>
      </w:r>
    </w:p>
    <w:p/>
    <w:p>
      <w:pPr/>
      <w:r>
        <w:rPr>
          <w:rStyle w:val="myStyle"/>
        </w:rPr>
        <w:t xml:space="preserve">
	37、“好消息”摇摇牌［A）o A.用于买赠活动告知B.买赠/更正/限购/感谢启事/缺货通知C.标示商品缺货、到货通知D.感谢启事38排面表达其次件半价应使用（D）A.赠品说明夹B.A4好消息C.好消息摇摇牌D.公告摇摇牌
</w:t>
      </w:r>
    </w:p>
    <w:p/>
    <w:p>
      <w:pPr/>
      <w:r>
        <w:rPr>
          <w:rStyle w:val="myStyle"/>
        </w:rPr>
        <w:t xml:space="preserve">
	39、级别1,价格4,促销日期14天得商品应为（D）A.促销商品B.印花商品C.正常商品D.惊爆商品
</w:t>
      </w:r>
    </w:p>
    <w:p/>
    <w:p>
      <w:pPr/>
      <w:r>
        <w:rPr>
          <w:rStyle w:val="myStyle"/>
        </w:rPr>
        <w:t xml:space="preserve">
	40、巡店检查中觉察价格差异，属于何种缺失等级［B）A.重大缺失B.严峻缺失C.超级缺失D.一般缺失
</w:t>
      </w:r>
    </w:p>
    <w:p/>
    <w:p>
      <w:pPr/>
      <w:r>
        <w:rPr>
          <w:rStyle w:val="myStyle"/>
        </w:rPr>
        <w:t xml:space="preserve">
	41、大拇指A3Pop仅能使用于（B）A.牛奶整箱区B.纸墙区C.米区D.碳酸饮料量感陈设区
</w:t>
      </w:r>
    </w:p>
    <w:p/>
    <w:p>
      <w:pPr/>
      <w:r>
        <w:rPr>
          <w:rStyle w:val="myStyle"/>
        </w:rPr>
        <w:t xml:space="preserve">
	42、翻页式爆炸标的使用时机（Ch A.用于标示密封柜台内的促销/款/热卖商品B.用于标示水产区线流台促销商品C.用于促销商品的量感陈设的价格表达D.用于走道排面内促销商品的价格表达
</w:t>
      </w:r>
    </w:p>
    <w:p/>
    <w:p>
      <w:pPr/>
      <w:r>
        <w:rPr>
          <w:rStyle w:val="myStyle"/>
        </w:rPr>
        <w:t xml:space="preserve">
	43、以下不属于公告的抬头的是（D）A.好消息B.温馨提示C.友情提示D.打折出清
</w:t>
      </w:r>
    </w:p>
    <w:p/>
    <w:p>
      <w:pPr/>
      <w:r>
        <w:rPr>
          <w:rStyle w:val="myStyle"/>
        </w:rPr>
        <w:t xml:space="preserve">
	44、好消息摇摇牌最多一个品项列印几个买送（B）A.1个B.2个C.3个D.4个
</w:t>
      </w:r>
    </w:p>
    <w:p/>
    <w:p>
      <w:pPr/>
      <w:r>
        <w:rPr>
          <w:rStyle w:val="myStyle"/>
        </w:rPr>
        <w:t xml:space="preserve">
	45、以下不属于小分类刀型牌颜色的是（C）A.枣红色B.咖啡色C.橘黄色D.粉红色
</w:t>
      </w:r>
    </w:p>
    <w:p/>
    <w:p>
      <w:pPr/>
      <w:r>
        <w:rPr>
          <w:rStyle w:val="myStyle"/>
        </w:rPr>
        <w:t xml:space="preserve">
	46、冷冻卧柜A4Pop使用的间距为（C）A.30CM B.40CM C.50CM D.60CM
</w:t>
      </w:r>
    </w:p>
    <w:p/>
    <w:p>
      <w:pPr/>
      <w:r>
        <w:rPr>
          <w:rStyle w:val="myStyle"/>
        </w:rPr>
        <w:t xml:space="preserve">
	47、以下区域A3Pop不行以双打的区域是（C）A.纸墙区B.米区C.主题促销区D.量感陈设碳酸饮料
</w:t>
      </w:r>
    </w:p>
    <w:p/>
    <w:p>
      <w:pPr/>
      <w:r>
        <w:rPr>
          <w:rStyle w:val="myStyle"/>
        </w:rPr>
        <w:t xml:space="preserve">
	48、以下A3Pop功能生鲜不使用的是（B）A.促销商品B.品上市C.每天廉价D.印花商品
</w:t>
      </w:r>
    </w:p>
    <w:p/>
    <w:p>
      <w:pPr/>
      <w:r>
        <w:rPr>
          <w:rStyle w:val="myStyle"/>
        </w:rPr>
        <w:t xml:space="preserve">
	49、生鲜靠墙滑轨区域A3Pop离地高度为（A）A.
</w:t>
      </w:r>
    </w:p>
    <w:p/>
    <w:p>
      <w:pPr/>
      <w:r>
        <w:rPr>
          <w:rStyle w:val="myStyle"/>
        </w:rPr>
        <w:t xml:space="preserve">
	1.75米B.2米C.
</w:t>
      </w:r>
    </w:p>
    <w:p/>
    <w:p>
      <w:pPr/>
      <w:r>
        <w:rPr>
          <w:rStyle w:val="myStyle"/>
        </w:rPr>
        <w:t xml:space="preserve">
	1.9米D.
</w:t>
      </w:r>
    </w:p>
    <w:p/>
    <w:p>
      <w:pPr/>
      <w:r>
        <w:rPr>
          <w:rStyle w:val="myStyle"/>
        </w:rPr>
        <w:t xml:space="preserve">
	1.8米
</w:t>
      </w:r>
    </w:p>
    <w:p/>
    <w:p>
      <w:pPr/>
      <w:r>
        <w:rPr>
          <w:rStyle w:val="myStyle"/>
        </w:rPr>
        <w:t xml:space="preserve">
	50、羊肉A3每天廉价吊挂的时间点为（A）A.10月1日至次年的3月1日B.10月1日至次年的3月31日C.10月31日至次年的3月1日D.10月31日至次年的3月31日
</w:t>
      </w:r>
    </w:p>
    <w:p/>
    <w:p>
      <w:pPr/>
      <w:r>
        <w:rPr>
          <w:rStyle w:val="myStyle"/>
        </w:rPr>
        <w:t xml:space="preserve">
	二、多项选择题
</w:t>
      </w:r>
    </w:p>
    <w:p/>
    <w:p>
      <w:pPr/>
      <w:r>
        <w:rPr>
          <w:rStyle w:val="myStyle"/>
        </w:rPr>
        <w:t xml:space="preserve">
	1、以下区域A3Pop可以双打的有（BCDE A.主通道促销端架B.凹进端架C.出清区D.纸墙区E.牛奶整箱区F.促销吊顶
</w:t>
      </w:r>
    </w:p>
    <w:p/>
    <w:p>
      <w:pPr/>
      <w:r>
        <w:rPr>
          <w:rStyle w:val="myStyle"/>
        </w:rPr>
        <w:t xml:space="preserve">
	2、以下使用每天廉价A3Pop区域有［ABDF）A.整箱牛奶陈设区B.纸墙区C.文具区D.碳酸饮料量感陈设区E.家纺区F.米区
</w:t>
      </w:r>
    </w:p>
    <w:p/>
    <w:p>
      <w:pPr/>
      <w:r>
        <w:rPr>
          <w:rStyle w:val="myStyle"/>
        </w:rPr>
        <w:t xml:space="preserve">
	3、以下属于A4Pop的功能有（BCE A.进口商品B.好消息C.促销商品D.大润发E.印花商品
</w:t>
      </w:r>
    </w:p>
    <w:p/>
    <w:p>
      <w:pPr/>
      <w:r>
        <w:rPr>
          <w:rStyle w:val="myStyle"/>
        </w:rPr>
        <w:t xml:space="preserve">
	4、摇摇牌支架种类有（ABD A.平层板/斜口篮B.网篮C.KLG60支架D.前挡网E.三角支架
</w:t>
      </w:r>
    </w:p>
    <w:p/>
    <w:p>
      <w:pPr/>
      <w:r>
        <w:rPr>
          <w:rStyle w:val="myStyle"/>
        </w:rPr>
        <w:t xml:space="preserve">
	5、不分设备优先使用的摇摇牌功能有［ACD）o A.促销B.品上市C.印花D.好消息E.大润发F.大拇指
</w:t>
      </w:r>
    </w:p>
    <w:p/>
    <w:p>
      <w:pPr/>
      <w:r>
        <w:rPr>
          <w:rStyle w:val="myStyle"/>
        </w:rPr>
        <w:t xml:space="preserve">
	6、属于严峻缺失的（ADEG）,每项扣除部门得分20分A.价差B.非标准价格表达C.手工涂改价格卡、功能说明卡D.同一个缺失连续订正3次E.档期布置物过期F.亮膜G.美工使用禁用软件（cdr）
</w:t>
      </w:r>
    </w:p>
    <w:p/>
    <w:p>
      <w:pPr/>
      <w:r>
        <w:rPr>
          <w:rStyle w:val="myStyle"/>
        </w:rPr>
        <w:t xml:space="preserve">
	7、属于重大缺失的（ABCD）,每项扣除部门得分10分A.区域定义不明确B.厂商自带档期陈设道具，价格表达不标准C.货价卡过期超一周D.手工涂改货价卡、功能说明卡E.美工使用禁用软件（cdr）
</w:t>
      </w:r>
    </w:p>
    <w:p/>
    <w:p>
      <w:pPr/>
      <w:r>
        <w:rPr>
          <w:rStyle w:val="myStyle"/>
        </w:rPr>
        <w:t xml:space="preserve">
	8、以下［BDEFI）属于小圆牌〔小方牌），使用KLG60安装A.印花B.促销C.每天廉价D.大拇指E.品上市F.大润发G.好消息H.清仓打折I.进口商品
</w:t>
      </w:r>
    </w:p>
    <w:p/>
    <w:p>
      <w:pPr/>
      <w:r>
        <w:rPr>
          <w:rStyle w:val="myStyle"/>
        </w:rPr>
        <w:t xml:space="preserve">
	9、以下哪些器材不属于中标示［B、E）o A.摇摇牌B.A3Pop C.小圆牌D.惊爆标E.货架卡
</w:t>
      </w:r>
    </w:p>
    <w:p/>
    <w:p>
      <w:pPr/>
      <w:r>
        <w:rPr>
          <w:rStyle w:val="myStyle"/>
        </w:rPr>
        <w:t xml:space="preserve">
	10、促销端架与主题促销区不使用的POP器材有［AC）A.箭头标B.促销标示条C.促销摇摇牌D,货架卡E.A3P0P
</w:t>
      </w:r>
    </w:p>
    <w:p/>
    <w:p>
      <w:pPr/>
      <w:r>
        <w:rPr>
          <w:rStyle w:val="myStyle"/>
        </w:rPr>
        <w:t xml:space="preserve">
	11、以下属于A3Pop三角标功能的有（ACD〕A.促销B.大润发C.大拇指D.品E.好消息
</w:t>
      </w:r>
    </w:p>
    <w:p/>
    <w:p>
      <w:pPr/>
      <w:r>
        <w:rPr>
          <w:rStyle w:val="myStyle"/>
        </w:rPr>
        <w:t xml:space="preserve">
	12、以下不行以使用纸张手绘爆炸标的区域是（ACDE）o A.冷冻冷藏商品B.量感陈设的促销商品C.熟食课D.肉品课E.蔬果课
</w:t>
      </w:r>
    </w:p>
    <w:p/>
    <w:p>
      <w:pPr/>
      <w:r>
        <w:rPr>
          <w:rStyle w:val="myStyle"/>
        </w:rPr>
        <w:t xml:space="preserve">
	13、翻页式爆炸标使用时机（AB〕A.印花商品量感陈设时吊挂B.快报商品量感陈设时吊挂C.正常商品吊挂D.品时可以吊挂E.随时都可以吊挂
</w:t>
      </w:r>
    </w:p>
    <w:p/>
    <w:p>
      <w:pPr/>
      <w:r>
        <w:rPr>
          <w:rStyle w:val="myStyle"/>
        </w:rPr>
        <w:t xml:space="preserve">
	14、赠品说明夹用于（ABCDE）通知等商品功能说明A.买赠B.更正C.限购D.感谢启事E.缺货
</w:t>
      </w:r>
    </w:p>
    <w:p/>
    <w:p>
      <w:pPr/>
      <w:r>
        <w:rPr>
          <w:rStyle w:val="myStyle"/>
        </w:rPr>
        <w:t xml:space="preserve">
	15、会员印花A3Pop标示印花商品，在哪些状况下无需使用赠品说明夹表达限购（ABCD A.正常走道排面B.处于开放状态C.无法列印限购D.有店总签核之“翻开商品控管申请表”
</w:t>
      </w:r>
    </w:p>
    <w:p/>
    <w:p>
      <w:pPr/>
      <w:r>
        <w:rPr>
          <w:rStyle w:val="myStyle"/>
        </w:rPr>
        <w:t xml:space="preserve">
	16、大润发商品于档期内做促销活动标示应使用POP为［ABD）A.大润发商品箭头标B.促销摇摇牌或促销小圆牌C.大润发小方牌D.黄色货价卡
</w:t>
      </w:r>
    </w:p>
    <w:p/>
    <w:p>
      <w:pPr/>
      <w:r>
        <w:rPr>
          <w:rStyle w:val="myStyle"/>
        </w:rPr>
        <w:t xml:space="preserve">
	17、10米以外清楚可见的POP标识为（ABC）A.翻页式爆炸标B.A4P0P C.A3POP D.摇摇牌小圆牌
</w:t>
      </w:r>
    </w:p>
    <w:p/>
    <w:p>
      <w:pPr/>
      <w:r>
        <w:rPr>
          <w:rStyle w:val="myStyle"/>
        </w:rPr>
        <w:t xml:space="preserve">
	18、清仓打折美陈布置包含（ABCDEL A.吊顶吊挂B.柱面贴图C.出清桶贴图D.积木地台贴图E.出清标示条
</w:t>
      </w:r>
    </w:p>
    <w:p/>
    <w:p>
      <w:pPr/>
      <w:r>
        <w:rPr>
          <w:rStyle w:val="myStyle"/>
        </w:rPr>
        <w:t xml:space="preserve">
	19、只能使用于网篮与斜口篮的设备是（ABC）A.大润发摇摇牌B.大拇指摇摇牌C.品上市摇摇牌D.公告摇摇牌
</w:t>
      </w:r>
    </w:p>
    <w:p/>
    <w:p>
      <w:pPr/>
      <w:r>
        <w:rPr>
          <w:rStyle w:val="myStyle"/>
        </w:rPr>
        <w:t xml:space="preserve">
	20、货架卡使用标准包含（ABD）A.制止裸贴与设备上及纸张爆炸标上B.制止手工涂改C.使用于端架时货价卡左中放置，有箭头标D.不使用标准外移动设备标示价格
</w:t>
      </w:r>
    </w:p>
    <w:p/>
    <w:p>
      <w:pPr/>
      <w:r>
        <w:rPr>
          <w:rStyle w:val="myStyle"/>
        </w:rPr>
        <w:t xml:space="preserve">
	三、填空题
</w:t>
      </w:r>
    </w:p>
    <w:p/>
    <w:p>
      <w:pPr/>
      <w:r>
        <w:rPr>
          <w:rStyle w:val="myStyle"/>
        </w:rPr>
        <w:t xml:space="preserve">
	1、A
</w:t>
      </w:r>
    </w:p>
    <w:p/>
    <w:p>
      <w:pPr/>
      <w:r>
        <w:rPr>
          <w:rStyle w:val="myStyle"/>
        </w:rPr>
        <w:t xml:space="preserve">
	3、A4Pop使用间距为50cm,摇摇牌、小圆牌使用间距为30cm
</w:t>
      </w:r>
    </w:p>
    <w:p/>
    <w:p>
      <w:pPr/>
      <w:r>
        <w:rPr>
          <w:rStyle w:val="myStyle"/>
        </w:rPr>
        <w:t xml:space="preserve">
	2、进口商品排面进口商品小圆牌使用间距为60cm
</w:t>
      </w:r>
    </w:p>
    <w:p/>
    <w:p>
      <w:pPr/>
      <w:r>
        <w:rPr>
          <w:rStyle w:val="myStyle"/>
        </w:rPr>
        <w:t xml:space="preserve">
	3、
</w:t>
      </w:r>
    </w:p>
    <w:p/>
    <w:p>
      <w:pPr/>
      <w:r>
        <w:rPr>
          <w:rStyle w:val="myStyle"/>
        </w:rPr>
        <w:t xml:space="preserve">
	1.5米货架上方A3Pop离地高度为190cm,通道排面A3Pop离地高度为200cm,促销吊顶下方A3P0P离地高度为175cm,主通道使用促销桶陈设商品时A3P0P离地高度为175cm
</w:t>
      </w:r>
    </w:p>
    <w:p/>
    <w:p>
      <w:pPr/>
      <w:r>
        <w:rPr>
          <w:rStyle w:val="myStyle"/>
        </w:rPr>
        <w:t xml:space="preserve">
	4、A3Pop吊挂高度口诀下方有设备，POP离地
</w:t>
      </w:r>
    </w:p>
    <w:p/>
    <w:p>
      <w:pPr/>
      <w:r>
        <w:rPr>
          <w:rStyle w:val="myStyle"/>
        </w:rPr>
        <w:t xml:space="preserve">
	1.75M；下方无设备，POP离地2M
</w:t>
      </w:r>
    </w:p>
    <w:p/>
    <w:p>
      <w:pPr/>
      <w:r>
        <w:rPr>
          <w:rStyle w:val="myStyle"/>
        </w:rPr>
        <w:t xml:space="preserve">
	5、纸张爆炸标粘贴的位置是商品的左上侧o
</w:t>
      </w:r>
    </w:p>
    <w:p/>
    <w:p>
      <w:pPr/>
      <w:r>
        <w:rPr>
          <w:rStyle w:val="myStyle"/>
        </w:rPr>
        <w:t xml:space="preserve">
	6、惊爆标的种类有翻页式爆炸标、纸张爆炸标、云朵标、迷你爆炸标o
</w:t>
      </w:r>
    </w:p>
    <w:p/>
    <w:p>
      <w:pPr/>
      <w:r>
        <w:rPr>
          <w:rStyle w:val="myStyle"/>
        </w:rPr>
        <w:t xml:space="preserve">
	7、
</w:t>
      </w:r>
    </w:p>
    <w:p/>
    <w:p>
      <w:pPr/>
      <w:r>
        <w:rPr>
          <w:rStyle w:val="myStyle"/>
        </w:rPr>
        <w:t xml:space="preserve">
	1.5米货架分类椭圆牌支架的间距为30cM
</w:t>
      </w:r>
    </w:p>
    <w:p/>
    <w:p>
      <w:pPr/>
      <w:r>
        <w:rPr>
          <w:rStyle w:val="myStyle"/>
        </w:rPr>
        <w:t xml:space="preserve">
	8、小圆牌、小方牌安装口诀是有箭头遮箭头，无箭头遮条码______________________o
</w:t>
      </w:r>
    </w:p>
    <w:p/>
    <w:p>
      <w:pPr/>
      <w:r>
        <w:rPr>
          <w:rStyle w:val="myStyle"/>
        </w:rPr>
        <w:t xml:space="preserve">
	9、促销丝网印的尺寸有43cm*100cm、43cm*58cm、43cm*30cm
</w:t>
      </w:r>
    </w:p>
    <w:p/>
    <w:p>
      <w:pPr/>
      <w:r>
        <w:rPr>
          <w:rStyle w:val="myStyle"/>
        </w:rPr>
        <w:t xml:space="preserve">
	10、正常通道促销A3Pop吊挂应遵循级别1―7优先吊挂原则,在通道无促销级别1--7商品时,可放置5张促销级别8-9的A3P0Po
</w:t>
      </w:r>
    </w:p>
    <w:p/>
    <w:p>
      <w:pPr/>
      <w:r>
        <w:rPr>
          <w:rStyle w:val="myStyle"/>
        </w:rPr>
        <w:t xml:space="preserve">
	11、端架促销丝网印距背板应95cm,且黄色弧形向内
</w:t>
      </w:r>
    </w:p>
    <w:p/>
    <w:p>
      <w:pPr/>
      <w:r>
        <w:rPr>
          <w:rStyle w:val="myStyle"/>
        </w:rPr>
        <w:t xml:space="preserve">
	12、主题促销区吊挂A3设备由一变形钩、丝网印、A3P0P、子母扣或菱形钩、三角牌或J1品说明夹一品成c
</w:t>
      </w:r>
    </w:p>
    <w:p/>
    <w:p>
      <w:pPr/>
      <w:r>
        <w:rPr>
          <w:rStyle w:val="myStyle"/>
        </w:rPr>
        <w:t xml:space="preserve">
	13、正常排面内每个BAY最多可以吊挂N____张POP，且间距为空―CM
</w:t>
      </w:r>
    </w:p>
    <w:p/>
    <w:p>
      <w:pPr/>
      <w:r>
        <w:rPr>
          <w:rStyle w:val="myStyle"/>
        </w:rPr>
        <w:t xml:space="preserve">
	14、小圆牌须与配件KLG-60配套组合使用
</w:t>
      </w:r>
    </w:p>
    <w:p/>
    <w:p>
      <w:pPr/>
      <w:r>
        <w:rPr>
          <w:rStyle w:val="myStyle"/>
        </w:rPr>
        <w:t xml:space="preserve">
	15、印花摇摇牌、促销摇摇牌、好消息摇摇牌3种功能不分设备一律优先使用摇摇牌
</w:t>
      </w:r>
    </w:p>
    <w:p/>
    <w:p>
      <w:pPr/>
      <w:r>
        <w:rPr>
          <w:rStyle w:val="myStyle"/>
        </w:rPr>
        <w:t xml:space="preserve">
	16、好消息摇摇牌列印最多」______品项，」_个赠送内容
</w:t>
      </w:r>
    </w:p>
    <w:p/>
    <w:p>
      <w:pPr/>
      <w:r>
        <w:rPr>
          <w:rStyle w:val="myStyle"/>
        </w:rPr>
        <w:t xml:space="preserve">
	17、卖场内缺货、快报印刷错误等致歉公告使用感谢启事__________为抬头
</w:t>
      </w:r>
    </w:p>
    <w:p/>
    <w:p>
      <w:pPr/>
      <w:r>
        <w:rPr>
          <w:rStyle w:val="myStyle"/>
        </w:rPr>
        <w:t xml:space="preserve">
	18、纸张爆炸标粘贴于商品的2上角，货架卡粘贴于爆炸标右上角
</w:t>
      </w:r>
    </w:p>
    <w:p/>
    <w:p>
      <w:pPr/>
      <w:r>
        <w:rPr>
          <w:rStyle w:val="myStyle"/>
        </w:rPr>
        <w:t xml:space="preserve">
	19、翻页爆炸标必需使用钢丝绳吊挂,于主走道使用时下缘离地上―m；蔬果区使用时，吊挂高度下缘离地一L75_________________m o
</w:t>
      </w:r>
    </w:p>
    <w:p/>
    <w:p>
      <w:pPr/>
      <w:r>
        <w:rPr>
          <w:rStyle w:val="myStyle"/>
        </w:rPr>
        <w:t xml:space="preserve">
	20、货架走道小分类刀型牌离地高度为180cm――200cm,同一排面须保持一样高度
</w:t>
      </w:r>
    </w:p>
    <w:p/>
    <w:p>
      <w:pPr/>
      <w:r>
        <w:rPr>
          <w:rStyle w:val="myStyle"/>
        </w:rPr>
        <w:t xml:space="preserve">
	21、大拇指、品、大润发摇摇牌只用于网篮/斜口篮
</w:t>
      </w:r>
    </w:p>
    <w:p/>
    <w:p>
      <w:pPr/>
      <w:r>
        <w:rPr>
          <w:rStyle w:val="myStyle"/>
        </w:rPr>
        <w:t xml:space="preserve">
	22、千元以上商品须放置分期付款____________货价卡
</w:t>
      </w:r>
    </w:p>
    <w:p/>
    <w:p>
      <w:pPr/>
      <w:r>
        <w:rPr>
          <w:rStyle w:val="myStyle"/>
        </w:rPr>
        <w:t xml:space="preserve">
	23、A3Pop吊持间距为50cm,且以，组货架吊挂2张为原则
</w:t>
      </w:r>
    </w:p>
    <w:p/>
    <w:p>
      <w:pPr/>
      <w:r>
        <w:rPr>
          <w:rStyle w:val="myStyle"/>
        </w:rPr>
        <w:t xml:space="preserve">
	24、A4Pop须站立时，协作使用A4透亮框_________;每个框配两个磁铁（两侧切齐透亮框左右两侧〕
</w:t>
      </w:r>
    </w:p>
    <w:p/>
    <w:p>
      <w:pPr/>
      <w:r>
        <w:rPr>
          <w:rStyle w:val="myStyle"/>
        </w:rPr>
        <w:t xml:space="preserve">
	25、摇摇牌支架有网篮支架、前挡网支架、平层板/斜口篮支架_3种
</w:t>
      </w:r>
    </w:p>
    <w:p/>
    <w:p>
      <w:pPr/>
      <w:r>
        <w:rPr>
          <w:rStyle w:val="myStyle"/>
        </w:rPr>
        <w:t xml:space="preserve">
	26、促销样品标的使用须满足促销商品和促销区多两个条件，方可使用
</w:t>
      </w:r>
    </w:p>
    <w:p/>
    <w:p>
      <w:pPr/>
      <w:r>
        <w:rPr>
          <w:rStyle w:val="myStyle"/>
        </w:rPr>
        <w:t xml:space="preserve">
	27、家电蓝色功能说明卡纸,其余为绿色功能说明卡纸
</w:t>
      </w:r>
    </w:p>
    <w:p/>
    <w:p>
      <w:pPr/>
      <w:r>
        <w:rPr>
          <w:rStyle w:val="myStyle"/>
        </w:rPr>
        <w:t xml:space="preserve">
	28.
</w:t>
      </w:r>
    </w:p>
    <w:p/>
    <w:p>
      <w:pPr/>
      <w:r>
        <w:rPr>
          <w:rStyle w:val="myStyle"/>
        </w:rPr>
        <w:t xml:space="preserve">
	1.5米端架双品项商品促销陈设时,A3Pop左右放置,货价卡左中放置
</w:t>
      </w:r>
    </w:p>
    <w:p/>
    <w:p>
      <w:pPr/>
      <w:r>
        <w:rPr>
          <w:rStyle w:val="myStyle"/>
        </w:rPr>
        <w:t xml:space="preserve">
	28、印花、促销、好消息摇摇牌不分设备一律优先他用
</w:t>
      </w:r>
    </w:p>
    <w:p/>
    <w:p>
      <w:pPr/>
      <w:r>
        <w:rPr>
          <w:rStyle w:val="myStyle"/>
        </w:rPr>
        <w:t xml:space="preserve">
	30、促销商品的级别分别是
</w:t>
      </w:r>
    </w:p>
    <w:p/>
    <w:p>
      <w:pPr/>
      <w:r>
        <w:rPr>
          <w:rStyle w:val="myStyle"/>
        </w:rPr>
        <w:t xml:space="preserve">
	①印花
</w:t>
      </w:r>
    </w:p>
    <w:p/>
    <w:p>
      <w:pPr/>
      <w:r>
        <w:rPr>
          <w:rStyle w:val="myStyle"/>
        </w:rPr>
        <w:t xml:space="preserve">
	②快报
</w:t>
      </w:r>
    </w:p>
    <w:p/>
    <w:p>
      <w:pPr/>
      <w:r>
        <w:rPr>
          <w:rStyle w:val="myStyle"/>
        </w:rPr>
        <w:t xml:space="preserve">
	③大型主题⑷厂商周
</w:t>
      </w:r>
    </w:p>
    <w:p/>
    <w:p>
      <w:pPr/>
      <w:r>
        <w:rPr>
          <w:rStyle w:val="myStyle"/>
        </w:rPr>
        <w:t xml:space="preserve">
	⑤特卖
</w:t>
      </w:r>
    </w:p>
    <w:p/>
    <w:p>
      <w:pPr/>
      <w:r>
        <w:rPr>
          <w:rStyle w:val="myStyle"/>
        </w:rPr>
        <w:t xml:space="preserve">
	⑥换购
</w:t>
      </w:r>
    </w:p>
    <w:p/>
    <w:p>
      <w:pPr/>
      <w:r>
        <w:rPr>
          <w:rStyle w:val="myStyle"/>
        </w:rPr>
        <w:t xml:space="preserve">
	⑦礼盒
</w:t>
      </w:r>
    </w:p>
    <w:p/>
    <w:p>
      <w:pPr/>
      <w:r>
        <w:rPr>
          <w:rStyle w:val="myStyle"/>
        </w:rPr>
        <w:t xml:space="preserve">
	⑧选购
</w:t>
      </w:r>
    </w:p>
    <w:p/>
    <w:p>
      <w:pPr/>
      <w:r>
        <w:rPr>
          <w:rStyle w:val="myStyle"/>
        </w:rPr>
        <w:t xml:space="preserve">
	⑨店内促销
</w:t>
      </w:r>
    </w:p>
    <w:p/>
    <w:p>
      <w:pPr/>
      <w:r>
        <w:rPr>
          <w:rStyle w:val="myStyle"/>
        </w:rPr>
        <w:t xml:space="preserve">
	31、内场公告抬头共有温馨提示、感谢启事___________、好消息o
</w:t>
      </w:r>
    </w:p>
    <w:p/>
    <w:p>
      <w:pPr/>
      <w:r>
        <w:rPr>
          <w:rStyle w:val="myStyle"/>
        </w:rPr>
        <w:t xml:space="preserve">
	32、A3清仓POP制止吊挂于促至肖区_________及一正常排面o
</w:t>
      </w:r>
    </w:p>
    <w:p/>
    <w:p>
      <w:pPr/>
      <w:r>
        <w:rPr>
          <w:rStyle w:val="myStyle"/>
        </w:rPr>
        <w:t xml:space="preserve">
	33、柱面挂钩陈设时单品项陈设，价格牌与黄金视线120―160CM之间,每面左边放1―张；2个以上品项陈设，价格牌与黄金视线120―160cm之间，每个商品皆须放置
</w:t>
      </w:r>
    </w:p>
    <w:p/>
    <w:p>
      <w:pPr/>
      <w:r>
        <w:rPr>
          <w:rStyle w:val="myStyle"/>
        </w:rPr>
        <w:t xml:space="preserve">
	34、惊爆商品应使用特价A3POP封套
</w:t>
      </w:r>
    </w:p>
    <w:p/>
    <w:p>
      <w:pPr/>
      <w:r>
        <w:rPr>
          <w:rStyle w:val="myStyle"/>
        </w:rPr>
        <w:t xml:space="preserve">
	35、如走道内无促销商品级别1?7的商品，可选择最多/_________个级别
</w:t>
      </w:r>
    </w:p>
    <w:p/>
    <w:p>
      <w:pPr/>
      <w:r>
        <w:rPr>
          <w:rStyle w:val="myStyle"/>
        </w:rPr>
        <w:t xml:space="preserve">
	8、9的商品吊挂A3P0P
</w:t>
      </w:r>
    </w:p>
    <w:p/>
    <w:p>
      <w:pPr/>
      <w:r>
        <w:rPr>
          <w:rStyle w:val="myStyle"/>
        </w:rPr>
        <w:t xml:space="preserve">
	36、商品的状态0”商品建档“1”正常商品2”品试销“3”通评估“4”大宗商品“5”临时禁下单______________________“6,季节性商品“7”次性切货商品“8”清仓商品“9”删除商品
</w:t>
      </w:r>
    </w:p>
    <w:p/>
    <w:p>
      <w:pPr/>
      <w:r>
        <w:rPr>
          <w:rStyle w:val="myStyle"/>
        </w:rPr>
        <w:t xml:space="preserve">
	37、中标示使用器材1摇摇牌2小圆牌/小方牌3惊爆标
</w:t>
      </w:r>
    </w:p>
    <w:p/>
    <w:p>
      <w:pPr/>
      <w:r>
        <w:rPr>
          <w:rStyle w:val="myStyle"/>
        </w:rPr>
        <w:t xml:space="preserve">
	38、惊爆商品的定义级别1价别4,促销日期为14天:A3Pop表达使用特价封套
</w:t>
      </w:r>
    </w:p>
    <w:p/>
    <w:p>
      <w:pPr/>
      <w:r>
        <w:rPr>
          <w:rStyle w:val="myStyle"/>
        </w:rPr>
        <w:t xml:space="preserve">
	40、A3Pop下缘离地为200公分的区域为端架、走道
</w:t>
      </w:r>
    </w:p>
    <w:p/>
    <w:p>
      <w:pPr/>
      <w:r>
        <w:rPr>
          <w:rStyle w:val="myStyle"/>
        </w:rPr>
        <w:t xml:space="preserve">
	41、功能说明卡用于商品功能__________的说明（家电使用蓝色纸张,其他各课使用____________绿色____纸张
</w:t>
      </w:r>
    </w:p>
    <w:p/>
    <w:p>
      <w:pPr/>
      <w:r>
        <w:rPr>
          <w:rStyle w:val="myStyle"/>
        </w:rPr>
        <w:t xml:space="preserve">
	42、公告POP标示依材质可分为2种纸张耗材、喷绘耗材
</w:t>
      </w:r>
    </w:p>
    <w:p/>
    <w:p>
      <w:pPr/>
      <w:r>
        <w:rPr>
          <w:rStyle w:val="myStyle"/>
        </w:rPr>
        <w:t xml:space="preserve">
	43、卖场内公告抬头使用感谢启事、好消息、温馨提示，外场使用友情提示
</w:t>
      </w:r>
    </w:p>
    <w:p/>
    <w:p>
      <w:pPr/>
      <w:r>
        <w:rPr>
          <w:rStyle w:val="myStyle"/>
        </w:rPr>
        <w:t xml:space="preserve">
	44、清仓打折A3Pop可使用区域为出清区______________o
</w:t>
      </w:r>
    </w:p>
    <w:p/>
    <w:p>
      <w:pPr/>
      <w:r>
        <w:rPr>
          <w:rStyle w:val="myStyle"/>
        </w:rPr>
        <w:t xml:space="preserve">
	45、POP下缘离地高度口诀下方有设备，POP离地」75cm,下方无设备，POP离地200cm（除特别POP离地」90cm区域）
</w:t>
      </w:r>
    </w:p>
    <w:p/>
    <w:p>
      <w:pPr/>
      <w:r>
        <w:rPr>
          <w:rStyle w:val="myStyle"/>
        </w:rPr>
        <w:t xml:space="preserve">
	46、A3大拇指商品POP仅使用于纸墙区〔快报活动除外）
</w:t>
      </w:r>
    </w:p>
    <w:p/>
    <w:p>
      <w:pPr/>
      <w:r>
        <w:rPr>
          <w:rStyle w:val="myStyle"/>
        </w:rPr>
        <w:t xml:space="preserve">
	47、美工书写“买送”内容上―字为红色，送字为绿色
</w:t>
      </w:r>
    </w:p>
    <w:p/>
    <w:p>
      <w:pPr/>
      <w:r>
        <w:rPr>
          <w:rStyle w:val="myStyle"/>
        </w:rPr>
        <w:t xml:space="preserve">
	48、纸张爆炸标粘贴于商品的左上角,不遮挡商品的1/3面积为准
</w:t>
      </w:r>
    </w:p>
    <w:p/>
    <w:p>
      <w:pPr/>
      <w:r>
        <w:rPr>
          <w:rStyle w:val="myStyle"/>
        </w:rPr>
        <w:t xml:space="preserve">
	49、走道里面有买赠活动时使用好消息表达
</w:t>
      </w:r>
    </w:p>
    <w:p/>
    <w:p>
      <w:pPr/>
      <w:r>
        <w:rPr>
          <w:rStyle w:val="myStyle"/>
        </w:rPr>
        <w:t xml:space="preserve">
	50、翻页爆炸标必需使用钢丝绳吊挂,主.走道使用时下缘离地.2m
</w:t>
      </w:r>
    </w:p>
    <w:p/>
    <w:p>
      <w:pPr/>
      <w:r>
        <w:rPr>
          <w:rStyle w:val="myStyle"/>
        </w:rPr>
        <w:t xml:space="preserve">
	四、推断题
</w:t>
      </w:r>
    </w:p>
    <w:p/>
    <w:p>
      <w:pPr/>
      <w:r>
        <w:rPr>
          <w:rStyle w:val="myStyle"/>
        </w:rPr>
        <w:t xml:space="preserve">
	1、台湾商品须使用进口小圆牌和进口标示条（X）
</w:t>
      </w:r>
    </w:p>
    <w:p/>
    <w:p>
      <w:pPr/>
      <w:r>
        <w:rPr>
          <w:rStyle w:val="myStyle"/>
        </w:rPr>
        <w:t xml:space="preserve">
	2、同一货号大润发商品在货架陈设时，每层皆须放置大润发摇摇牌或小方牌（V）
</w:t>
      </w:r>
    </w:p>
    <w:p/>
    <w:p>
      <w:pPr/>
      <w:r>
        <w:rPr>
          <w:rStyle w:val="myStyle"/>
        </w:rPr>
        <w:t xml:space="preserve">
	3、大拇指商品排面降价促销时时，使用大拇指摇摇牌或小圆牌（X）
</w:t>
      </w:r>
    </w:p>
    <w:p/>
    <w:p>
      <w:pPr/>
      <w:r>
        <w:rPr>
          <w:rStyle w:val="myStyle"/>
        </w:rPr>
        <w:t xml:space="preserve">
	4、家纺功能说明卡内容列印须与商品实际内容全都（J）
</w:t>
      </w:r>
    </w:p>
    <w:p/>
    <w:p>
      <w:pPr/>
      <w:r>
        <w:rPr>
          <w:rStyle w:val="myStyle"/>
        </w:rPr>
        <w:t xml:space="preserve">
	5、促销端架最多可陈设3个促销品项（X〕
</w:t>
      </w:r>
    </w:p>
    <w:p/>
    <w:p>
      <w:pPr/>
      <w:r>
        <w:rPr>
          <w:rStyle w:val="myStyle"/>
        </w:rPr>
        <w:t xml:space="preserve">
	6、健身器材区A3Pop离地高度为175cm（V）
</w:t>
      </w:r>
    </w:p>
    <w:p/>
    <w:p>
      <w:pPr/>
      <w:r>
        <w:rPr>
          <w:rStyle w:val="myStyle"/>
        </w:rPr>
        <w:t xml:space="preserve">
	7、卖场内公告抬头使用“友情提示”，外场使用“温馨提示”（义）
</w:t>
      </w:r>
    </w:p>
    <w:p/>
    <w:p>
      <w:pPr/>
      <w:r>
        <w:rPr>
          <w:rStyle w:val="myStyle"/>
        </w:rPr>
        <w:t xml:space="preserve">
	8、同一货号促销商品垂直陈设时，每层都可放置小圆牌（X）
</w:t>
      </w:r>
    </w:p>
    <w:p/>
    <w:p>
      <w:pPr/>
      <w:r>
        <w:rPr>
          <w:rStyle w:val="myStyle"/>
        </w:rPr>
        <w:t xml:space="preserve">
	9、好消息摇摇牌列印最多2个品项2个买送内容（X）
</w:t>
      </w:r>
    </w:p>
    <w:p/>
    <w:p>
      <w:pPr/>
      <w:r>
        <w:rPr>
          <w:rStyle w:val="myStyle"/>
        </w:rPr>
        <w:t xml:space="preserve">
	10、摇摇牌、小圆牌使用间距最小30-50cm1V）
</w:t>
      </w:r>
    </w:p>
    <w:p/>
    <w:p>
      <w:pPr/>
      <w:r>
        <w:rPr>
          <w:rStyle w:val="myStyle"/>
        </w:rPr>
        <w:t xml:space="preserve">
	11、促销区可以陈设原价特别的促销商品包括促销级别
</w:t>
      </w:r>
    </w:p>
    <w:p/>
    <w:p>
      <w:pPr/>
      <w:r>
        <w:rPr>
          <w:rStyle w:val="myStyle"/>
        </w:rPr>
        <w:t xml:space="preserve">
	8、9的促销商品（X）
</w:t>
      </w:r>
    </w:p>
    <w:p/>
    <w:p>
      <w:pPr/>
      <w:r>
        <w:rPr>
          <w:rStyle w:val="myStyle"/>
        </w:rPr>
        <w:t xml:space="preserve">
	12、公告抬头，缺货使用“感谢启发”（X）
</w:t>
      </w:r>
    </w:p>
    <w:p/>
    <w:p>
      <w:pPr/>
      <w:r>
        <w:rPr>
          <w:rStyle w:val="myStyle"/>
        </w:rPr>
        <w:t xml:space="preserve">
	13、使用于外场的公告抬头以“敬告”为标题（X）
</w:t>
      </w:r>
    </w:p>
    <w:p/>
    <w:p>
      <w:pPr/>
      <w:r>
        <w:rPr>
          <w:rStyle w:val="myStyle"/>
        </w:rPr>
        <w:t xml:space="preserve">
	14、A3P0P价格双打价格高在的上面，价格底的在低下（X）
</w:t>
      </w:r>
    </w:p>
    <w:p/>
    <w:p>
      <w:pPr/>
      <w:r>
        <w:rPr>
          <w:rStyle w:val="myStyle"/>
        </w:rPr>
        <w:t xml:space="preserve">
	15、端架上A3Pop离地高度为200CM,走道里A3Pop离地高度为190CM（X）
</w:t>
      </w:r>
    </w:p>
    <w:p/>
    <w:p>
      <w:pPr/>
      <w:r>
        <w:rPr>
          <w:rStyle w:val="myStyle"/>
        </w:rPr>
        <w:t xml:space="preserve">
	16、货价层板上下间距大于20cm使用摇摇牌，否则就使用小圆牌（X）
</w:t>
      </w:r>
    </w:p>
    <w:p/>
    <w:p>
      <w:pPr/>
      <w:r>
        <w:rPr>
          <w:rStyle w:val="myStyle"/>
        </w:rPr>
        <w:t xml:space="preserve">
	17、场内提示顾客的公告应使用“友情提示抬头（X）
</w:t>
      </w:r>
    </w:p>
    <w:p/>
    <w:p>
      <w:pPr/>
      <w:r>
        <w:rPr>
          <w:rStyle w:val="myStyle"/>
        </w:rPr>
        <w:t xml:space="preserve">
	28、鞋课小分类牌使用湖蓝绿色（X）
</w:t>
      </w:r>
    </w:p>
    <w:p/>
    <w:p>
      <w:pPr/>
      <w:r>
        <w:rPr>
          <w:rStyle w:val="myStyle"/>
        </w:rPr>
        <w:t xml:space="preserve">
	29、烟酒、家电GIKS柜台内促销商品须使用迷你促销标（V）
</w:t>
      </w:r>
    </w:p>
    <w:p/>
    <w:p>
      <w:pPr/>
      <w:r>
        <w:rPr>
          <w:rStyle w:val="myStyle"/>
        </w:rPr>
        <w:t xml:space="preserve">
	20、羊肉每天廉价吊挂的时间点为每年的10月1日一一3月31日（X）
</w:t>
      </w:r>
    </w:p>
    <w:p/>
    <w:p>
      <w:pPr/>
      <w:r>
        <w:rPr>
          <w:rStyle w:val="myStyle"/>
        </w:rPr>
        <w:t xml:space="preserve">
	21、大润发、大拇指商品做促销且价格有变动时，应使用促销摇摇牌/小圆牌每层皆需放置（X）
</w:t>
      </w:r>
    </w:p>
    <w:p/>
    <w:p>
      <w:pPr/>
      <w:r>
        <w:rPr>
          <w:rStyle w:val="myStyle"/>
        </w:rPr>
        <w:t xml:space="preserve">
	22、同品牌、同价格系列商品做促销时摇摇牌全部放置（X）
</w:t>
      </w:r>
    </w:p>
    <w:p/>
    <w:p>
      <w:pPr/>
      <w:r>
        <w:rPr>
          <w:rStyle w:val="myStyle"/>
        </w:rPr>
        <w:t xml:space="preserve">
	23、端架陈设促销商品和印花商品时，可将A3促销印花POP拆开后合并使用（X）
</w:t>
      </w:r>
    </w:p>
    <w:p/>
    <w:p>
      <w:pPr/>
      <w:r>
        <w:rPr>
          <w:rStyle w:val="myStyle"/>
        </w:rPr>
        <w:t xml:space="preserve">
	24、A3Pop必需使用钢丝绳吊挂（X）
</w:t>
      </w:r>
    </w:p>
    <w:p/>
    <w:p>
      <w:pPr/>
      <w:r>
        <w:rPr>
          <w:rStyle w:val="myStyle"/>
        </w:rPr>
        <w:t xml:space="preserve">
	25、惊爆商品应优先使用印花POP封套（X）
</w:t>
      </w:r>
    </w:p>
    <w:p/>
    <w:p>
      <w:pPr/>
      <w:r>
        <w:rPr>
          <w:rStyle w:val="myStyle"/>
        </w:rPr>
        <w:t xml:space="preserve">
	26、小分类刀型牌的上沿离地高度为
</w:t>
      </w:r>
    </w:p>
    <w:p/>
    <w:p>
      <w:pPr/>
      <w:r>
        <w:rPr>
          <w:rStyle w:val="myStyle"/>
        </w:rPr>
        <w:t xml:space="preserve">
	1.8米-2米）
</w:t>
      </w:r>
    </w:p>
    <w:p/>
    <w:p>
      <w:pPr/>
      <w:r>
        <w:rPr>
          <w:rStyle w:val="myStyle"/>
        </w:rPr>
        <w:t xml:space="preserve">
	27、商品缺货时，应使用的公告抬头为温馨提示（X〕
</w:t>
      </w:r>
    </w:p>
    <w:p/>
    <w:p>
      <w:pPr/>
      <w:r>
        <w:rPr>
          <w:rStyle w:val="myStyle"/>
        </w:rPr>
        <w:t xml:space="preserve">
	28、走道排面内A3Pop吊挂的前后间距为30cM-50CM（X）
</w:t>
      </w:r>
    </w:p>
    <w:p/>
    <w:p>
      <w:pPr/>
      <w:r>
        <w:rPr>
          <w:rStyle w:val="myStyle"/>
        </w:rPr>
        <w:t xml:space="preserve">
	29、大拇指/大润发商品在做促销时，且价格有变动，应优先使用促销标示（V）
</w:t>
      </w:r>
    </w:p>
    <w:p/>
    <w:p>
      <w:pPr/>
      <w:r>
        <w:rPr>
          <w:rStyle w:val="myStyle"/>
        </w:rPr>
        <w:t xml:space="preserve">
	30、纸张爆炸标应粘贴于面对商品的左上角，货价卡粘贴与爆炸标的右上角（X）
</w:t>
      </w:r>
    </w:p>
    <w:p/>
    <w:p>
      <w:pPr/>
      <w:r>
        <w:rPr>
          <w:rStyle w:val="myStyle"/>
        </w:rPr>
        <w:t xml:space="preserve">
	五、简答题
</w:t>
      </w:r>
    </w:p>
    <w:p/>
    <w:p>
      <w:pPr/>
      <w:r>
        <w:rPr>
          <w:rStyle w:val="myStyle"/>
        </w:rPr>
        <w:t xml:space="preserve">
	1、POP的按种类分有哪些？POP分为A3P0P、A4P0P、摇摇牌、小圆牌/小方牌、货架卡、惊爆标示、公告、耗材共八种
</w:t>
      </w:r>
    </w:p>
    <w:p/>
    <w:p>
      <w:pPr/>
      <w:r>
        <w:rPr>
          <w:rStyle w:val="myStyle"/>
        </w:rPr>
        <w:t xml:space="preserve">
	2、POP稽核中严峻缺失分几种状况，举例说明？
</w:t>
      </w:r>
    </w:p>
    <w:p/>
    <w:p>
      <w:pPr/>
      <w:r>
        <w:rPr>
          <w:rStyle w:val="myStyle"/>
        </w:rPr>
        <w:t xml:space="preserve">
	一、档期布置物过期，未撤除
</w:t>
      </w:r>
    </w:p>
    <w:p/>
    <w:p>
      <w:pPr/>
      <w:r>
        <w:rPr>
          <w:rStyle w:val="myStyle"/>
        </w:rPr>
        <w:t xml:space="preserve">
	二、磅秤机标签价格与商品货架卡价格不符
</w:t>
      </w:r>
    </w:p>
    <w:p/>
    <w:p>
      <w:pPr/>
      <w:r>
        <w:rPr>
          <w:rStyle w:val="myStyle"/>
        </w:rPr>
        <w:t xml:space="preserve">
	三、促销POP价格与商品货架卡价格不符
</w:t>
      </w:r>
    </w:p>
    <w:p/>
    <w:p>
      <w:pPr/>
      <w:r>
        <w:rPr>
          <w:rStyle w:val="myStyle"/>
        </w:rPr>
        <w:t xml:space="preserve">
	四、呈现出样商品价格与库存区价格不符
</w:t>
      </w:r>
    </w:p>
    <w:p/>
    <w:p>
      <w:pPr/>
      <w:r>
        <w:rPr>
          <w:rStyle w:val="myStyle"/>
        </w:rPr>
        <w:t xml:space="preserve">
	五、正常商品与原价不符
</w:t>
      </w:r>
    </w:p>
    <w:p/>
    <w:p>
      <w:pPr/>
      <w:r>
        <w:rPr>
          <w:rStyle w:val="myStyle"/>
        </w:rPr>
        <w:t xml:space="preserve">
	六、赠品说明夹超限购原价与POP原价不符
</w:t>
      </w:r>
    </w:p>
    <w:p/>
    <w:p>
      <w:pPr/>
      <w:r>
        <w:rPr>
          <w:rStyle w:val="myStyle"/>
        </w:rPr>
        <w:t xml:space="preserve">
	七、促销货架卡/POP过期
</w:t>
      </w:r>
    </w:p>
    <w:p/>
    <w:p>
      <w:pPr/>
      <w:r>
        <w:rPr>
          <w:rStyle w:val="myStyle"/>
        </w:rPr>
        <w:t xml:space="preserve">
	八、促销POP/货架卡无原价
</w:t>
      </w:r>
    </w:p>
    <w:p/>
    <w:p>
      <w:pPr/>
      <w:r>
        <w:rPr>
          <w:rStyle w:val="myStyle"/>
        </w:rPr>
        <w:t xml:space="preserve">
	九、同一个缺失连续订正3次不整改
</w:t>
      </w:r>
    </w:p>
    <w:p/>
    <w:p>
      <w:pPr/>
      <w:r>
        <w:rPr>
          <w:rStyle w:val="myStyle"/>
        </w:rPr>
        <w:t xml:space="preserve">
	十、美工使用禁用软件fcdr）（……需+举例说明）
</w:t>
      </w:r>
    </w:p>
    <w:p/>
    <w:p>
      <w:pPr/>
      <w:r>
        <w:rPr>
          <w:rStyle w:val="myStyle"/>
        </w:rPr>
        <w:t xml:space="preserve">
	3、简述小分类刀型牌几种颜色分别使用的区域？共五种颜色粉红色婴童湖蓝绿色清用、日用、家电、文化枣红色蔬果、水产、休食、干杂、日配咖啡色家纺、休百、鞋、服饰墨绿色烟酒
</w:t>
      </w:r>
    </w:p>
    <w:p/>
    <w:p>
      <w:pPr/>
      <w:r>
        <w:rPr>
          <w:rStyle w:val="myStyle"/>
        </w:rPr>
        <w:t xml:space="preserve">
	4、简述公告抬头的使用标准？公告抬头一共有四种缺货、致歉一律使用“感谢启事”，买赠使用“好消息”，其余公告内场“温馨提示”，外场“友情提示”
</w:t>
      </w:r>
    </w:p>
    <w:p/>
    <w:p>
      <w:pPr/>
      <w:r>
        <w:rPr>
          <w:rStyle w:val="myStyle"/>
        </w:rPr>
        <w:t xml:space="preserve">
	5、简述摇摇牌的功能有？会员印花、促销商品、好消息、品上市、大润发、大拇指、公告共七种
</w:t>
      </w:r>
    </w:p>
    <w:p/>
    <w:p>
      <w:pPr/>
      <w:r>
        <w:rPr>
          <w:rStyle w:val="myStyle"/>
        </w:rPr>
        <w:t xml:space="preserve">
	6、简述A3P0P可双打的区域？凹进端架、米区、纸墙区、日配牛奶区、碳酸饮料量感陈设区、清仓商品区、年节/季节性区，A3P0P列印允许2个品项上下打印
</w:t>
      </w:r>
    </w:p>
    <w:p/>
    <w:p>
      <w:pPr/>
      <w:r>
        <w:rPr>
          <w:rStyle w:val="myStyle"/>
        </w:rPr>
        <w:t xml:space="preserve">
	7、A3P0P使用留意事项A3P0P纸打印时文字列印须清楚醒目，墨水充分.A3P0P吊挂须对应商品，前后左右皆须水平.不倾斜、不交叠.A3P0P不使用之钢丝绳必需撤除，不得遗留在排面、棚架上.A3P0P塑料套不得拆单片使用.A3P0P放置间距不得小于50公分，每个bay最多放置2张A3P0P.A3促销/E[]花POP下方必需吊挂促销三角牌，如有公告、买送内容时须更换为赠品说明夹促销三角牌须使用两枚红色子母扣固定，子母扣正反方向须与POP纽扣方向全都A3促销POP仅用于促销商品价格表达，列印内容须有原价，原价须打“义”A3促销POP之促销档期须列印，不得手写涂改.一条货架走道内无级别07促销商品时，级别
</w:t>
      </w:r>
    </w:p>
    <w:p/>
    <w:p>
      <w:pPr/>
      <w:r>
        <w:rPr>
          <w:rStyle w:val="myStyle"/>
        </w:rPr>
        <w:t xml:space="preserve">
	8.9促销商品最多可吊挂5张A3促销POP
</w:t>
      </w:r>
    </w:p>
    <w:p/>
    <w:p>
      <w:pPr/>
      <w:r>
        <w:rPr>
          <w:rStyle w:val="myStyle"/>
        </w:rPr>
        <w:t xml:space="preserve">
	8、A3P0P吊挂标准离地高度有几种？分别为那些区域主走道端架促销区域A3POP下缘离地200公分货架走道排面滑轨A3POP下缘离地200公分主题促销区行架吊挂POP下缘离地190公分纸墙区滑轨A3Pop下缘离地190公分
</w:t>
      </w:r>
    </w:p>
    <w:p/>
    <w:p>
      <w:pPr/>
      <w:r>
        <w:rPr>
          <w:rStyle w:val="myStyle"/>
        </w:rPr>
        <w:t xml:space="preserve">
	1.5米货架滑轨区A3Pop下缘离地190公分3c数码专柜POP下缘离地190公分单排促销桶陈设于促销吊顶下，协作滑轨钢丝绳吊挂A3PoP,POP下缘离地175公分双排促销桶陈设于促销吊顶下，A3Pop协作吊顶两侧丝网印吊挂，POP下缘离地175公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2023-08-18T09:30:46+08:00</dcterms:created>
  <dcterms:modified xsi:type="dcterms:W3CDTF">2023-08-18T09:30:46+08:00</dcterms:modified>
</cp:coreProperties>
</file>

<file path=docProps/custom.xml><?xml version="1.0" encoding="utf-8"?>
<Properties xmlns="http://schemas.openxmlformats.org/officeDocument/2006/custom-properties" xmlns:vt="http://schemas.openxmlformats.org/officeDocument/2006/docPropsVTypes"/>
</file>