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定点医院隔离病区医务人员院感防控知识考试试题 从事发热门诊、定点医院隔离病区</w:t>
      </w:r>
    </w:p>
    <w:p/>
    <w:p/>
    <w:p>
      <w:pPr/>
      <w:r>
        <w:rPr>
          <w:rStyle w:val="myStyle"/>
        </w:rPr>
        <w:t xml:space="preserve">定点医院隔离病区医务人员院感防控知识考试试题</w:t>
      </w:r>
    </w:p>
    <w:p/>
    <w:p>
      <w:pPr/>
      <w:r>
        <w:rPr>
          <w:rStyle w:val="myStyle"/>
        </w:rPr>
        <w:t xml:space="preserve">1.关于消毒湿巾使用，正确的是？（）*A.消毒湿巾遵循“S”或Z”用力擦拭（正确答案）B.消毒湿巾的成分为复合季钱盐类，也可是过氧化氢（正确答案）C.消毒湿巾擦拭物表30min后用清水擦拭去除残留消毒液D.消毒湿巾采用“八面法”擦拭（正确答案）E.一物一巾（正确答案）</w:t>
      </w:r>
    </w:p>
    <w:p/>
    <w:p>
      <w:pPr/>
      <w:r>
        <w:rPr>
          <w:rStyle w:val="myStyle"/>
        </w:rPr>
        <w:t xml:space="preserve">2.关于呼吸道传染性疾病，正确的防控措施包括？（）*A.首要是通风（正确答案）B.两前三后手卫生（正确答案）C.咳嗽礼仪（正确答案）D.个人防护用品使用（正确答案）</w:t>
      </w:r>
    </w:p>
    <w:p/>
    <w:p>
      <w:pPr/>
      <w:r>
        <w:rPr>
          <w:rStyle w:val="myStyle"/>
        </w:rPr>
        <w:t xml:space="preserve">3.隔离病区工作中口罩脱落，处理流程是？（）*A.立即远离病房（正确答案）B.手卫生后用手压住口罩至脱区（正确答案）C.他人按顺序帮助脱卸防护服等（正确答案）D.清洁区进行鼻腔等处消毒（k确答案）</w:t>
      </w:r>
    </w:p>
    <w:p/>
    <w:p>
      <w:pPr/>
      <w:r>
        <w:rPr>
          <w:rStyle w:val="myStyle"/>
        </w:rPr>
        <w:t xml:space="preserve">4.关于新冠病毒说法错误的是？（）［单选题］*A.属于属冠状病毒B.对紫外线和热敏感C.潜伏期为1-14天，多为3-4天D.传染源仅为感染者（正确答案）</w:t>
      </w:r>
    </w:p>
    <w:p/>
    <w:p>
      <w:pPr/>
      <w:r>
        <w:rPr>
          <w:rStyle w:val="myStyle"/>
        </w:rPr>
        <w:t xml:space="preserve">5.下列消毒方法中不合理的是哪一项？（）［单选题］*A.不对室外环境开展大规模的消毒B.不对外环境进行空气消毒C.直接使用消毒剂对人员进行消毒（正确答案）D.预防性消毒不使用高浓度的含氯消毒剂E.不用戊二醛对环境进行擦拭和喷雾消毒</w:t>
      </w:r>
    </w:p>
    <w:p/>
    <w:p>
      <w:pPr/>
      <w:r>
        <w:rPr>
          <w:rStyle w:val="myStyle"/>
        </w:rPr>
        <w:t xml:space="preserve">6.根据病原学特点，以下哪些方法能对冠状病毒有效灭活？（）*A乙醛（正确答案）B75%乙醇（正确答案）C含氯消毒剂（正确答案）D过氧乙酸（正确答案）E氯仿（正确答案）</w:t>
      </w:r>
    </w:p>
    <w:p/>
    <w:p>
      <w:pPr/>
      <w:r>
        <w:rPr>
          <w:rStyle w:val="myStyle"/>
        </w:rPr>
        <w:t xml:space="preserve">7.新型冠状病毒肺炎的确诊病例需在定点医疗机构进行治疗和隔离医学观察，病例治愈出院后，应当继续隔离医学观察（）天［单选题］*A7（正确答案）814C30D</w:t>
      </w:r>
    </w:p>
    <w:p/>
    <w:p>
      <w:pPr/>
      <w:r>
        <w:rPr>
          <w:rStyle w:val="myStyle"/>
        </w:rPr>
        <w:t xml:space="preserve">608.新型冠状病毒肺炎无症状感染者集中隔离医学观察期间的描述正确的（）*A在方舱医院进行7天集中隔离医学观察，期间第6天和第7天采集鼻咽拭子各开展一次核酸检测（采样时间至少间隔24小时）（正确答案）B两次核酸检测N基因和ORF基因Ct值均N35（荧光定量PCR检测方法，界限值为40）,可解除隔离（正确答案）C两次核酸检测阴性（荧光定量PCR检测方法，界限值低于35）,可解除隔离（正确答案）D解除集中隔离医学观察后，可正常进行上卜班</w:t>
      </w:r>
    </w:p>
    <w:p/>
    <w:p>
      <w:pPr/>
      <w:r>
        <w:rPr>
          <w:rStyle w:val="myStyle"/>
        </w:rPr>
        <w:t xml:space="preserve">9.新冠病毒核酸检测标本采集后在室温放置不能超过（）小时［单选题］*A2B4（正确答案）C6D</w:t>
      </w:r>
    </w:p>
    <w:p/>
    <w:p>
      <w:pPr/>
      <w:r>
        <w:rPr>
          <w:rStyle w:val="myStyle"/>
        </w:rPr>
        <w:t xml:space="preserve">810.新冠病毒肺炎疫情期间，医务人员易发生呼吸道职业暴露的情况（）*A为新冠肺炎疑似患者诊疗时口罩松动、脱落等（正确答案）B使用不符合规范要求的口罩与新冠肺炎确诊患者密切接触（正确答案）C被新型冠状病毒污染的手接触口鼻（正确答案）D预检分诊时按规范佩戴好医用外科口罩</w:t>
      </w:r>
    </w:p>
    <w:p/>
    <w:p>
      <w:pPr/>
      <w:r>
        <w:rPr>
          <w:rStyle w:val="myStyle"/>
        </w:rPr>
        <w:t xml:space="preserve">11.发生呼吸道（新冠肺炎）职业暴露后的处置流程描述正确的选项（）*A即刻采取措施保护呼吸道（用规范实施手卫生后的手捂住口罩或紧急外加一层口罩等），按规定流程撤离污染区（正确答案）B紧急通过脱卸区，按照规范要求脱卸防护用品（正确答案）C根据情况可用清水、</w:t>
      </w:r>
    </w:p>
    <w:p/>
    <w:p>
      <w:pPr/>
      <w:r>
        <w:rPr>
          <w:rStyle w:val="myStyle"/>
        </w:rPr>
        <w:t xml:space="preserve">0.1%过氧化氢溶液、碘伏等清洁消毒口腔或/和鼻腔，佩戴医用外科口罩后离开（正确答案）D及时报告当事科室的主任、护士长和医疗机构的主管部门（正确答案）</w:t>
      </w:r>
    </w:p>
    <w:p/>
    <w:p>
      <w:pPr/>
      <w:r>
        <w:rPr>
          <w:rStyle w:val="myStyle"/>
        </w:rPr>
        <w:t xml:space="preserve">12.核酸采集室物体表面的可用含（）的消毒剂溶液擦拭消毒［单选题］*A.有效氯500mg/L B.有效氯1000mg/L（正确答案）C.有效氯10000mg/L D.有效氯50000mg/L</w:t>
      </w:r>
    </w:p>
    <w:p/>
    <w:p>
      <w:pPr/>
      <w:r>
        <w:rPr>
          <w:rStyle w:val="myStyle"/>
        </w:rPr>
        <w:t xml:space="preserve">13.无症状感染者集中隔离管理期限由14天修订为7天（）［判断题］*A对（正确答案）B错</w:t>
      </w:r>
    </w:p>
    <w:p/>
    <w:p>
      <w:pPr/>
      <w:r>
        <w:rPr>
          <w:rStyle w:val="myStyle"/>
        </w:rPr>
        <w:t xml:space="preserve">14.确诊病例、无症状感染者、密切接触者和密接的密接在住院、隔离观察或健康监测期间应“单采单检“，不得进行混采（）［判断题］*A对（正确答案）B错</w:t>
      </w:r>
    </w:p>
    <w:p/>
    <w:p>
      <w:pPr/>
      <w:r>
        <w:rPr>
          <w:rStyle w:val="myStyle"/>
        </w:rPr>
        <w:t xml:space="preserve">15.奥米克戎平均潜伏期缩短为（）［单选题］*A.14天B.-14天C.5天D.2-4天（正确答案）</w:t>
      </w:r>
    </w:p>
    <w:p/>
    <w:p>
      <w:pPr/>
      <w:r>
        <w:rPr>
          <w:rStyle w:val="myStyle"/>
        </w:rPr>
        <w:t xml:space="preserve">16.新冠疫情防控期间，在为患者进行诊疗操作时，如无可见污物，宜使用对新冠病毒有效的含乙醇等成分的手消毒剂进行卫生手消毒；如有可见污物，应使用流动水和洗手液清洗双手（）［判断题］*A对（正确答案）B错</w:t>
      </w:r>
    </w:p>
    <w:p/>
    <w:p>
      <w:pPr/>
      <w:r>
        <w:rPr>
          <w:rStyle w:val="myStyle"/>
        </w:rPr>
        <w:t xml:space="preserve">17.新型冠状病毒肺炎无症状感染者，如后续出现相关症状和体征需在（）小时内订正为确诊病例［单选题］*A.6B.12C.24（正确答案）D.</w:t>
      </w:r>
    </w:p>
    <w:p/>
    <w:p>
      <w:pPr/>
      <w:r>
        <w:rPr>
          <w:rStyle w:val="myStyle"/>
        </w:rPr>
        <w:t xml:space="preserve">4818.下列关于新型冠状病毒的病原学和流行病学特征描述正确的是0*A奥密克戎变异株传播能力更强，传播速度更快，感染剂量更低，致病力减弱，具有更强的免疫逃逸能力（正确答案）B.奥密克戎变异株平均潜伏期缩短，多为2-4天（正确答案）C.传染源主要是新冠肺炎确诊病例和无症状感染者（正确答案）D.主要传播途径为经呼吸道飞沫和密切接触传播［正确答案）</w:t>
      </w:r>
    </w:p>
    <w:p/>
    <w:p>
      <w:pPr/>
      <w:r>
        <w:rPr>
          <w:rStyle w:val="myStyle"/>
        </w:rPr>
        <w:t xml:space="preserve">19.接触新型冠状病毒污染的物品也可造成感染，在相对封闭的环境中长时间暴露于高浓度气溶胶情况下存在经气溶胶传播的可能（）［判断题］*A对（正确答案）B错</w:t>
      </w:r>
    </w:p>
    <w:p/>
    <w:p>
      <w:pPr/>
      <w:r>
        <w:rPr>
          <w:rStyle w:val="myStyle"/>
        </w:rPr>
        <w:t xml:space="preserve">20.关于新型冠状病毒感染病例解除隔离和出院标准，下列说法正确的是？（）*A.体温恢复正常3天以上（正确答案）B.呼吸道症状明显好转（正确答案）C肺部影像学显示急性渗出性病变明显改善（正确答案）D.连续两次新型冠状病毒核酸检测N基因CT值均N35,或连续两次新型冠状病毒核酸检测阴性，两者采样时间至少间隔24小时（正确答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2023-04-27T14:57:01+08:00</dcterms:created>
  <dcterms:modified xsi:type="dcterms:W3CDTF">2023-04-27T14:57:01+08:00</dcterms:modified>
</cp:coreProperties>
</file>

<file path=docProps/custom.xml><?xml version="1.0" encoding="utf-8"?>
<Properties xmlns="http://schemas.openxmlformats.org/officeDocument/2006/custom-properties" xmlns:vt="http://schemas.openxmlformats.org/officeDocument/2006/docPropsVTypes"/>
</file>