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年度人事行政工作计划2015</w:t>
      </w:r>
    </w:p>
    <w:p/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各位优秀的领导好：
</w:t>
      </w:r>
    </w:p>
    <w:p/>
    <w:p>
      <w:pPr/>
      <w:r>
        <w:rPr>
          <w:rStyle w:val="myStyle"/>
        </w:rPr>
        <w:t xml:space="preserve">
	xxxx年新的一年马上已将到来，为了在新年度内能更好的开展各项工作，实现企业的总体战略目标，请各部门领导于2012年1月11日前提交xxxx年度工作总结及2012年度工作计划。
</w:t>
      </w:r>
    </w:p>
    <w:p/>
    <w:p>
      <w:pPr/>
      <w:r>
        <w:rPr>
          <w:rStyle w:val="myStyle"/>
        </w:rPr>
        <w:t xml:space="preserve">
	具体要求如下：
</w:t>
      </w:r>
    </w:p>
    <w:p/>
    <w:p>
      <w:pPr/>
      <w:r>
        <w:rPr>
          <w:rStyle w:val="myStyle"/>
        </w:rPr>
        <w:t xml:space="preserve">
	1.工作背景，也就是情况分析，了解部门工作现状，充分了解下一步工作是在什么基础上进行的，是依据什么来制定这个计划的。
</w:t>
      </w:r>
    </w:p>
    <w:p/>
    <w:p>
      <w:pPr/>
      <w:r>
        <w:rPr>
          <w:rStyle w:val="myStyle"/>
        </w:rPr>
        <w:t xml:space="preserve">
	2.2012年度的工作目标、工作任务和要求。规划出一定时期内应完成的任务和应达到的工作指标，要求以季度为单位进行规划，有明确的衡量标准，有一定的可操作性。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2023-06-22T13:10:39+08:00</dcterms:created>
  <dcterms:modified xsi:type="dcterms:W3CDTF">2023-06-22T13:10:39+08:00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