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医院发言稿（通用3篇）</w:t>
      </w:r>
    </w:p>
    <w:p/>
    <w:p/>
    <w:p>
      <w:pPr/>
      <w:r>
        <w:rPr>
          <w:rStyle w:val="myStyle"/>
        </w:rPr>
        <w:t xml:space="preserve">医院发言稿（通用3篇）</w:t>
      </w:r>
    </w:p>
    <w:p/>
    <w:p>
      <w:pPr/>
      <w:r>
        <w:rPr>
          <w:rStyle w:val="myStyle"/>
        </w:rPr>
        <w:t xml:space="preserve">　　在快速变化和不断变革的新时代，很多地方都会使用到发言稿，发言稿的格式由称谓、开场白、主干、结尾等几部分组成。那么你有了解过发言稿吗？以下是小编帮大家整理的医院发言稿（通用3篇），希望能够帮助到大家。</w:t>
      </w:r>
    </w:p>
    <w:p/>
    <w:p>
      <w:pPr/>
      <w:r>
        <w:rPr>
          <w:rStyle w:val="myStyle"/>
        </w:rPr>
        <w:t xml:space="preserve"/>
      </w:r>
    </w:p>
    <w:p/>
    <w:p>
      <w:pPr/>
      <w:r>
        <w:rPr>
          <w:rStyle w:val="myStyle"/>
        </w:rPr>
        <w:t xml:space="preserve">各位青年朋友、护理姐妹们：</w:t>
      </w:r>
    </w:p>
    <w:p/>
    <w:p>
      <w:pPr/>
      <w:r>
        <w:rPr>
          <w:rStyle w:val="myStyle"/>
        </w:rPr>
        <w:t xml:space="preserve">　　大家下午好，我是儿童神经康复科的护士xx。</w:t>
      </w:r>
    </w:p>
    <w:p/>
    <w:p>
      <w:pPr/>
      <w:r>
        <w:rPr>
          <w:rStyle w:val="myStyle"/>
        </w:rPr>
        <w:t xml:space="preserve">　　从20xx年6月踏进医院的那一刻，我就感受到了全员参与，全院上下同心创建三级甲等医院饱满的工作热情和劲头，在懵懂中我也投入到了创三甲的洪流中。</w:t>
      </w:r>
    </w:p>
    <w:p/>
    <w:p>
      <w:pPr/>
      <w:r>
        <w:rPr>
          <w:rStyle w:val="myStyle"/>
        </w:rPr>
        <w:t xml:space="preserve">　　在“三甲”评审的准备过程，我们的制度、职责、规范、质量标准、工作流程都在逐步完善。但能否保证落实到位关键取决于细节是否落实。“不积硅步，无以致千里”。我们都在不断着摒弃坏的工作习惯。</w:t>
      </w:r>
    </w:p>
    <w:p/>
    <w:p>
      <w:pPr/>
      <w:r>
        <w:rPr>
          <w:rStyle w:val="myStyle"/>
        </w:rPr>
        <w:t xml:space="preserve">　　“三甲”正式评审即将到来，作为一名护理人员我们要在科主任、护士长的带领下，从医疗、护理常规、制度、基础理论到基本技能训练，一遍一遍，毫不含糊，不达标的坚决整改，已达标的巩固强化。上班时间完成不了的就舍弃中午、晚上、周末的时间来弥补，在大家心里只有一个愿望，充分准备，保持自信，以最好的状态迎检。</w:t>
      </w:r>
    </w:p>
    <w:p/>
    <w:p>
      <w:pPr/>
      <w:r>
        <w:rPr>
          <w:rStyle w:val="myStyle"/>
        </w:rPr>
        <w:t xml:space="preserve">　　“我创建，我提高，我忙碌，我快乐！”我们相信医院的明天就是我们的未来，医院的发展与我们的前途已紧密联系在一起。我们必须蜕变，创建“三甲”就是我们励炼成长的舞台！我们创建三级甲等医院的梦想一定能够实现！</w:t>
      </w:r>
    </w:p>
    <w:p/>
    <w:p>
      <w:pPr/>
      <w:r>
        <w:rPr>
          <w:rStyle w:val="myStyle"/>
        </w:rPr>
        <w:t xml:space="preserve">　　青年朋友们：我们是年轻的一代，是充满朝气的一代，而今天我们是幸运的一代。因为医改后的第一次创“三甲”让我们赶上了，而且还是仅有的5家之一，我们比任何时候都更接近梦想，我们也即将创造历史！在这最后100米的冲刺阶段，作为医技科室人员，肩负着为人民群众疾病预防、诊断、治疗和康复，提供快速、及时、准确的实验数据、影像资料、病理技术和药物合理应用等任务。</w:t>
      </w:r>
    </w:p>
    <w:p/>
    <w:p>
      <w:pPr/>
      <w:r>
        <w:rPr>
          <w:rStyle w:val="myStyle"/>
        </w:rPr>
        <w:t xml:space="preserve">　　在此，我们做出庄严承诺：将以饱满的热情、坚强的毅力，投入到创“三甲”工作中，发扬不怕吃苦、不怕流汗、敢打硬仗的革命精神，为临床和患者提供更快、更准、更科学的医技服务，让市中心医院人半个世纪的梦想在我们的手中实现！</w:t>
      </w:r>
    </w:p>
    <w:p/>
    <w:p>
      <w:pPr/>
      <w:r>
        <w:rPr>
          <w:rStyle w:val="myStyle"/>
        </w:rPr>
        <w:t xml:space="preserve">尊敬的各位领导、各位同事：</w:t>
      </w:r>
    </w:p>
    <w:p/>
    <w:p>
      <w:pPr/>
      <w:r>
        <w:rPr>
          <w:rStyle w:val="myStyle"/>
        </w:rPr>
        <w:t xml:space="preserve">　　大家好！今天能作为受表彰的“先进工作者”中职能管理科室代表在这里发言，我感到非常荣幸。首先，请允许我代表本次获得荣誉称号的同事们，向关心和支持我们的领导表示衷心的感谢！向相互支持、并肩奋斗的同仁们致以崇高的敬意！在医务科工作两年来，让我体会最深的就是除了要有好的业务知识和管理技能、较强的协调沟通能力和吃苦耐劳精神外，更离不开医院整个团体的团结协作精神。特别是在接受三级乙等医院评冲刺阶段，在院领导带领指挥下全院干部职工齐心协力努力工作，各科室各部门只看各自任务和要达到的目标，不分昼夜，加班加点，完成好各自工作，并最终以近900分的优异成绩顺利通过三级乙等医院评审，充分体现了医院整个团队的团结协作、攻坚克难精神。</w:t>
      </w:r>
    </w:p>
    <w:p/>
    <w:p>
      <w:pPr/>
      <w:r>
        <w:rPr>
          <w:rStyle w:val="myStyle"/>
        </w:rPr>
        <w:t xml:space="preserve">　　20**是三级乙等医院创建验收年，我作为医务科主任和等级评审办公室副主任，负责全院等级评审验收准备工作，仅医疗部分内容分值就占到近600分，深感工作任务重、压力大、责任强，自己变压力为动力，根据三级医院评审标准及细则，制定了医院等级评审实施方案和科室专项目标责任书和奖惩制度，并边学习新标准新内容，边请教其他友邻医院和我们医院的医疗管理人员，对照标准找差距、找问题，把存在的问题整理、细化并落实到相关科室和部门，限期按照标准最大限度的'落实整改，经常督促相关科室软硬件准备情况，20**年完善修订了各种医疗管理制度和流程、中医优势病种诊疗方案和临床路径、完善医院应急预案并汇编成册、并将医务人员应知应会知识考核点整理做到人手一册并进行多次考核及考试，为最后评审取得满意成绩打下了扎实基础。今年在医疗质量管理方面重点加强：合理规范使用抗生素和中成药，强化临床应急危重病人抢救意识，强化了围手术期管理，全面提高医院医疗质量，加强医患沟通，及时处理医患纠纷，构建和谐医患关系。</w:t>
      </w:r>
    </w:p>
    <w:p/>
    <w:p>
      <w:pPr/>
      <w:r>
        <w:rPr>
          <w:rStyle w:val="myStyle"/>
        </w:rPr>
        <w:t xml:space="preserve">　　今天我是一名先进工作者只能说明过去，也离不开院领导、同事们对我工作的支持理解。昨天我努力了，今天、明天我将更加努力。在此，我作为“先进工作者”向各位领导和同事表个态：我将把过去的成绩，作为新的工作起点，以更高的标准严格要求自己，虚心学习他人的长处，认真履行自己岗位职责，以三级医院管理标准提升自身管理能力与水平。正确认识自身工作和价值，正确处理苦与乐，得与失，爱岗敬业，争做榜样，努力做一名合格的职能科室管理者和优秀的医生。</w:t>
      </w:r>
    </w:p>
    <w:p/>
    <w:p>
      <w:pPr/>
      <w:r>
        <w:rPr>
          <w:rStyle w:val="myStyle"/>
        </w:rPr>
        <w:t xml:space="preserve">　　成绩属于过去，荣誉归于大家，未来在于创造，让我们携手共进，把“剑阁县中医院”建设得更加美好！更加辉煌！</w:t>
      </w:r>
    </w:p>
    <w:p/>
    <w:p>
      <w:pPr/>
      <w:r>
        <w:rPr>
          <w:rStyle w:val="myStyle"/>
        </w:rPr>
        <w:t xml:space="preserve">　　新春佳节即将来临，借此机会，祝在座的各位领导、同事们新春快乐、万事如意！谢谢大家！</w:t>
      </w:r>
    </w:p>
    <w:p/>
    <w:p>
      <w:pPr/>
      <w:r>
        <w:rPr>
          <w:rStyle w:val="myStyle"/>
        </w:rPr>
        <w:t xml:space="preserve">尊敬的各位领导、各位同事：</w:t>
      </w:r>
    </w:p>
    <w:p/>
    <w:p>
      <w:pPr/>
      <w:r>
        <w:rPr>
          <w:rStyle w:val="myStyle"/>
        </w:rPr>
        <w:t xml:space="preserve">　　大家晚上好！我是魏星，今天我很荣幸代表医技先进科室发言，在此非常感谢领导对我们的关怀和信任。20**年我们科室全体医护人员克服困难、精诚团结、尽心尽职，取得了较好的工作成绩，被评为先进科室，获此荣誉离不开领导地指导与关心、以及各兄弟科室及全体医护人员地支持、配合和帮助。在此我谨代表医技科室向领导表示崇高的敬意，对各位同事表示衷心的感谢！下面，我想各位领导和同志们简报一下过来的工作及下步的想法，不妥之处，敬请批评指正。</w:t>
      </w:r>
    </w:p>
    <w:p/>
    <w:p>
      <w:pPr/>
      <w:r>
        <w:rPr>
          <w:rStyle w:val="myStyle"/>
        </w:rPr>
        <w:t xml:space="preserve">　　医技科室作为辅助诊疗科室，是协同临床科诊断和治疗疾病的医疗技术科室。20**年，我们利用晨会学习先进的管理理念，培育团队精神，营造科室文化；我们开展了贫血三项、性激素、D二聚体、BNP检测等新项目，改进了传染病标志物的检测方法，积极拓展新业务；我们发表论文3篇，科研结题一项；我们利用多种方法开源节流，增收节支；我们通过临床检验结果互认，保障检验质量。虽然没有傲人的业绩，但是我们默默无闻的付出，尽职尽责，团结协作。医技科室的检查报告常常对临床疾病的诊治产生决定性影响，所以我们为每一位患者细心检查，检验，保证每项检查结果一定精确无误。一年来我们医技科全体医护人员同甘共苦、朝夕相处、兢兢业业，不断创新，为每一位患者提供优质的服务，打造了一支积极向上的优秀团队，因此我们也获得了广大患者的一致好评。今天，我们医技科室荣获先进集体这个荣誉，这不仅是对我们医技科的鼓励，也是对我们的鞭策，下一步我们将会在以下几方面继续改善服务质量，优化工作流程，为病人提供全程的、满意的服务。</w:t>
      </w:r>
    </w:p>
    <w:p/>
    <w:p>
      <w:pPr/>
      <w:r>
        <w:rPr>
          <w:rStyle w:val="myStyle"/>
        </w:rPr>
        <w:t xml:space="preserve">　　一、仍然在在提高医疗服务质量上下功夫。在这里我用到了“仍然”，因为医疗质量提高永无止境，我们要努力加强自身的学习，多看业务书籍在业务实践中不断总结经验。多向有经验的老同志学习，养成一个良好的工作习惯，提高医疗技能操作水平。我们要有精湛的业务技术和丰富的临床经验，能够在疾病初现端倪的早期即做出准确的诊断，并给予适当的治疗。</w:t>
      </w:r>
    </w:p>
    <w:p/>
    <w:p>
      <w:pPr/>
      <w:r>
        <w:rPr>
          <w:rStyle w:val="myStyle"/>
        </w:rPr>
        <w:t xml:space="preserve">　　二、是高举服务牌。服务无穷期，我们要以争优质服务明星，着力加强服务意识，树立“玉田县中医医院”的品牌意识，为“玉田县中医医院”这个品牌添砖加瓦。要为病人提供最温馨的“人性化服务”，展开换位思索，把自己置身于病人的角度，从病人的思维出发，全心全意为病人服务。</w:t>
      </w:r>
    </w:p>
    <w:p/>
    <w:p>
      <w:pPr/>
      <w:r>
        <w:rPr>
          <w:rStyle w:val="myStyle"/>
        </w:rPr>
        <w:t xml:space="preserve">　　三、加强横向联系，协调好与临床科室的关系，采取有效的沟通方式研讨问题。要定期向临床科室发放征求意见书，依据临床提出的问题认真研究，改进工作。要充分利用每季度的质量考评，搜集临床信息并及时反馈给医技科室，加强技术管理，促进医疗、教学、科研的发展。</w:t>
      </w:r>
    </w:p>
    <w:p/>
    <w:p>
      <w:pPr/>
      <w:r>
        <w:rPr>
          <w:rStyle w:val="myStyle"/>
        </w:rPr>
        <w:t xml:space="preserve">　　四、是以技术提升为重点目标，进一步增强医技部门人员的工作责任心，严格执行各项操作规程和核心制度，防止发生差错事故。认真参加“三基”培训与考核，积极开展科研教学工作，不断提升诊疗技术水平，争取业务技术和科研能力再上新台阶。</w:t>
      </w:r>
    </w:p>
    <w:p/>
    <w:p>
      <w:pPr/>
      <w:r>
        <w:rPr>
          <w:rStyle w:val="myStyle"/>
        </w:rPr>
        <w:t xml:space="preserve">　　五、发挥新的大型医疗设备优势作用；核磁、CT、彩超的临床使用，有力地推动加快医院各临床科室医疗技术不断发展创新，然而，目前诊断技术力量还薄弱，人员配备不足，彩超室工作人员虽然加班加点依然不能满足日益增长的患者人数。要加倍努力学习专业知识，着重加强专业技术人才培养，向专业化方面发展，充实对大型设备专业骨干队伍力量。</w:t>
      </w:r>
    </w:p>
    <w:p/>
    <w:p>
      <w:pPr/>
      <w:r>
        <w:rPr>
          <w:rStyle w:val="myStyle"/>
        </w:rPr>
        <w:t xml:space="preserve">　　今天，检验科荣获先进集体这个荣誉，这不仅是对我们医技科的鼓励，也是对我们的鞭策，下一步我们将继续改善服务质量，优化工作流程，为病人提供全程的、满意的服务。</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2023-05-22T02:08:05+08:00</dcterms:created>
  <dcterms:modified xsi:type="dcterms:W3CDTF">2023-05-22T02:08:05+08:00</dcterms:modified>
</cp:coreProperties>
</file>

<file path=docProps/custom.xml><?xml version="1.0" encoding="utf-8"?>
<Properties xmlns="http://schemas.openxmlformats.org/officeDocument/2006/custom-properties" xmlns:vt="http://schemas.openxmlformats.org/officeDocument/2006/docPropsVTypes"/>
</file>