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寒假行政管理实习报告范文</w:t>
      </w:r>
    </w:p>
    <w:p/>
    <w:p/>
    <w:p>
      <w:pPr/>
      <w:r>
        <w:rPr>
          <w:rStyle w:val="myStyle"/>
        </w:rPr>
        <w:t xml:space="preserve">
	实习工厂：某城市某某开发区某某部门
</w:t>
      </w:r>
    </w:p>
    <w:p/>
    <w:p>
      <w:pPr/>
      <w:r>
        <w:rPr>
          <w:rStyle w:val="myStyle"/>
        </w:rPr>
        <w:t xml:space="preserve">
	实习目的一：获得与专业有关知识技能，接受实习单位文化熏陶，了解政府和事业单位管理模式。进一步加深对行政管理理论知识的理解，进一步熟悉行政管理理论和技能在实践中的应用。以让自己理论知识更加扎实，专业技能
</w:t>
      </w:r>
    </w:p>
    <w:p/>
    <w:p>
      <w:pPr/>
      <w:r>
        <w:rPr>
          <w:rStyle w:val="myStyle"/>
        </w:rPr>
        <w:t xml:space="preserve">
	更加过硬，更加善于理论联系实际。并通过撰写实习报告，学会综合应用所学知识，提高分析和解决专业问题的能力。
</w:t>
      </w:r>
    </w:p>
    <w:p/>
    <w:p>
      <w:pPr/>
      <w:r>
        <w:rPr>
          <w:rStyle w:val="myStyle"/>
        </w:rPr>
        <w:t xml:space="preserve">
	二：培养良好的职业道德和正确的就业观，强化劳动观念和纪律观念。锻炼艰苦奋斗的精神，踏踏实实的工作态度和团结协作的能力，培养劳动意识和职业素质。学习如何处理人际关系，如何待人接物，开阔视野，增长见识，在实践中了解社会，为走向社会打下坚实的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2023-06-02T06:35:34+08:00</dcterms:created>
  <dcterms:modified xsi:type="dcterms:W3CDTF">2023-06-02T06:35:34+08:00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