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企业财务部年度工作计划通用 企业财务部年度工作总结怎么写</w:t>
      </w:r>
    </w:p>
    <w:p/>
    <w:p/>
    <w:p>
      <w:pPr/>
      <w:r>
        <w:rPr>
          <w:rStyle w:val="myStyle"/>
        </w:rPr>
        <w:t xml:space="preserve">　　先做一份工作计划，开个好头吧，撰写工作计划的重要性，再怎么强调也不为过。这样的话一份工作计划要如何才能写好呢？我们特意收集和整理了企业财务部年度工作计划，相信能对大家有所帮助！</w:t>
      </w:r>
    </w:p>
    <w:p/>
    <w:p>
      <w:pPr/>
      <w:r>
        <w:rPr>
          <w:rStyle w:val="myStyle"/>
        </w:rPr>
        <w:t xml:space="preserve">　　财务部在公司领导的支持和帮助下，在其他部门的有效配合下，以企业效益为中心，围绕部门年度工作目标和重要任务，全体财务人员共同努力，基本做到及时准确完成核算工作。为了更好实现公司经营发展监督服务，现将下半年工作计划安排如下：</w:t>
      </w:r>
    </w:p>
    <w:p/>
    <w:p>
      <w:pPr/>
      <w:r>
        <w:rPr>
          <w:rStyle w:val="myStyle"/>
        </w:rPr>
        <w:t xml:space="preserve">　　鉴于工作中存在的问题，在下半年工作中重点放在以下几个方面进行：</w:t>
      </w:r>
    </w:p>
    <w:p/>
    <w:p>
      <w:pPr/>
      <w:r>
        <w:rPr>
          <w:rStyle w:val="myStyle"/>
        </w:rPr>
        <w:t xml:space="preserve">　　一、积极参与企业经营治理，搞好公司财产物资的清查与盘点。</w:t>
      </w:r>
    </w:p>
    <w:p/>
    <w:p>
      <w:pPr/>
      <w:r>
        <w:rPr>
          <w:rStyle w:val="myStyle"/>
        </w:rPr>
        <w:t xml:space="preserve">　　随着公司的发展的蒸蒸日上，财务管理职能的日益显现，财务治理参与到企业治理的方方面面，使其更加符合财务制度规定，经得起各审计、税务部门的财务检查。</w:t>
      </w:r>
    </w:p>
    <w:p/>
    <w:p>
      <w:pPr/>
      <w:r>
        <w:rPr>
          <w:rStyle w:val="myStyle"/>
        </w:rPr>
        <w:t xml:space="preserve">　　二、不断学习，以此提高部门员工的业务技能水平和法律意识</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
      <w:pPr/>
      <w:r>
        <w:rPr>
          <w:rStyle w:val="myStyle"/>
        </w:rPr>
        <w:t xml:space="preserve">　　三、迎接国税稽查的检查。</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w:t>
      </w:r>
    </w:p>
    <w:p/>
    <w:p>
      <w:pPr/>
      <w:r>
        <w:rPr>
          <w:rStyle w:val="myStyle"/>
        </w:rPr>
        <w:t xml:space="preserve">　　四、完成20××年预算初稿编制工作。</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w:t>
      </w:r>
    </w:p>
    <w:p/>
    <w:p>
      <w:pPr/>
      <w:r>
        <w:rPr>
          <w:rStyle w:val="myStyle"/>
        </w:rPr>
        <w:t xml:space="preserve">　　一、指导思想</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1、主营业务收入全年净增xxxx万元，其中每月均增加xxxx万元；其它业务收入全年净增xxxx万元，每月均增加xxxx万元。</w:t>
      </w:r>
    </w:p>
    <w:p/>
    <w:p>
      <w:pPr/>
      <w:r>
        <w:rPr>
          <w:rStyle w:val="myStyle"/>
        </w:rPr>
        <w:t xml:space="preserve">　　2、客户流失率为总客户的xxxx%，其中：人为客户流失力争降低为零、坏帐回收率为总客户的xxxx%，。</w:t>
      </w:r>
    </w:p>
    <w:p/>
    <w:p>
      <w:pPr/>
      <w:r>
        <w:rPr>
          <w:rStyle w:val="myStyle"/>
        </w:rPr>
        <w:t xml:space="preserve">　　3、全年完成业务总收入xxxx万元，占应收款xxxx%。</w:t>
      </w:r>
    </w:p>
    <w:p/>
    <w:p>
      <w:pPr/>
      <w:r>
        <w:rPr>
          <w:rStyle w:val="myStyle"/>
        </w:rPr>
        <w:t xml:space="preserve">　　4、实现净利润xxxx万元。</w:t>
      </w:r>
    </w:p>
    <w:p/>
    <w:p>
      <w:pPr/>
      <w:r>
        <w:rPr>
          <w:rStyle w:val="myStyle"/>
        </w:rPr>
        <w:t xml:space="preserve">　　5、委托银行扣款成功率达xxxx%。</w:t>
      </w:r>
    </w:p>
    <w:p/>
    <w:p>
      <w:pPr/>
      <w:r>
        <w:rPr>
          <w:rStyle w:val="myStyle"/>
        </w:rPr>
        <w:t xml:space="preserve">　　三、工作措施</w:t>
      </w:r>
    </w:p>
    <w:p/>
    <w:p>
      <w:pPr/>
      <w:r>
        <w:rPr>
          <w:rStyle w:val="myStyle"/>
        </w:rPr>
        <w:t xml:space="preserve">　　1、捕捉信息，开拓市场，争当业绩顶尖人。</w:t>
      </w:r>
    </w:p>
    <w:p/>
    <w:p>
      <w:pPr/>
      <w:r>
        <w:rPr>
          <w:rStyle w:val="myStyle"/>
        </w:rPr>
        <w:t xml:space="preserve">　　面向市场，扩展团队队伍，广泛招纳能人之志为我所用。让安居的业务铺遍全国，独占熬头。</w:t>
      </w:r>
    </w:p>
    <w:p/>
    <w:p>
      <w:pPr/>
      <w:r>
        <w:rPr>
          <w:rStyle w:val="myStyle"/>
        </w:rPr>
        <w:t xml:space="preserve">　　2、抓好基础工作，实行规范管理，全面提高工作质量。</w:t>
      </w:r>
    </w:p>
    <w:p/>
    <w:p>
      <w:pPr/>
      <w:r>
        <w:rPr>
          <w:rStyle w:val="myStyle"/>
        </w:rPr>
        <w:t xml:space="preserve">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w:t>
      </w:r>
    </w:p>
    <w:p/>
    <w:p>
      <w:pPr/>
      <w:r>
        <w:rPr>
          <w:rStyle w:val="myStyle"/>
        </w:rPr>
        <w:t xml:space="preserve">　　20xx年xx警示着我们，在新的一年里，财务部工作人员应在厂领导的正确领导下制定对全厂其他部门的考核制度或者相关办法。我做财务工作已经好多年，深知xx年财务工作计划对加强财务管理、推动规范管理和加强财务知识学习教育，有着非常重要的作用。为了做到财务工作长计划，短安排。使财务工作在规范化、制度化的良好环境中更好地发挥作用。特拟订了三月份财务工作计划。</w:t>
      </w:r>
    </w:p>
    <w:p/>
    <w:p>
      <w:pPr/>
      <w:r>
        <w:rPr>
          <w:rStyle w:val="myStyle"/>
        </w:rPr>
        <w:t xml:space="preserve">　　一、继续开展会计规范化管理工作，防范和化解操作风险</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x万元，确保社社盈余和专项票据兑付全县信用社资产利润率逐年上升的目标。针对目标，制定出台《xx县xx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w:t>
      </w:r>
    </w:p>
    <w:p/>
    <w:p>
      <w:pPr/>
      <w:r>
        <w:rPr>
          <w:rStyle w:val="myStyle"/>
        </w:rPr>
        <w:t xml:space="preserve">　　一是财务开支操作：对营业费用实行费用额和费用率控制，严格实行了“以收定支、先提后支、多收多支、少收少支、以率定额，超支自负”的费用计提开支原则，将费用控制在核定比例之内。</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w:t>
      </w:r>
    </w:p>
    <w:p/>
    <w:p>
      <w:pPr/>
      <w:r>
        <w:rPr>
          <w:rStyle w:val="myStyle"/>
        </w:rPr>
        <w:t xml:space="preserve">　　三是预算操作：对培训费、会议费、修理费、电子设备费购置及运转费实行了预算制，做到了在具体操作中严格按照预算控制支出。</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w:t>
      </w:r>
    </w:p>
    <w:p/>
    <w:p>
      <w:pPr/>
      <w:r>
        <w:rPr>
          <w:rStyle w:val="myStyle"/>
        </w:rPr>
        <w:t xml:space="preserve">　　五是成本操作：严格加强了其他成本项目和营业外支出的管理，坚持按月监控，防止以其他名义列支。</w:t>
      </w:r>
    </w:p>
    <w:p/>
    <w:p>
      <w:pPr/>
      <w:r>
        <w:rPr>
          <w:rStyle w:val="myStyle"/>
        </w:rPr>
        <w:t xml:space="preserve">　　三、继续做好重要空白凭证管理工作，确保安全无事故</w:t>
      </w:r>
    </w:p>
    <w:p/>
    <w:p>
      <w:pPr/>
      <w:r>
        <w:rPr>
          <w:rStyle w:val="myStyle"/>
        </w:rPr>
        <w:t xml:space="preserve">　　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w:t>
      </w:r>
    </w:p>
    <w:p/>
    <w:p>
      <w:pPr/>
      <w:r>
        <w:rPr>
          <w:rStyle w:val="myStyle"/>
        </w:rPr>
        <w:t xml:space="preserve">　　　　一、积极做好成本核算和费用报销工作</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w:t>
      </w:r>
    </w:p>
    <w:p/>
    <w:p>
      <w:pPr/>
      <w:r>
        <w:rPr>
          <w:rStyle w:val="myStyle"/>
        </w:rPr>
        <w:t xml:space="preserve">　　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w:t>
      </w:r>
    </w:p>
    <w:p/>
    <w:p>
      <w:pPr/>
      <w:r>
        <w:rPr>
          <w:rStyle w:val="myStyle"/>
        </w:rPr>
        <w:t xml:space="preserve">　　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w:t>
      </w:r>
    </w:p>
    <w:p/>
    <w:p>
      <w:pPr/>
      <w:r>
        <w:rPr>
          <w:rStyle w:val="myStyle"/>
        </w:rPr>
        <w:t xml:space="preserve">　　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w:t>
      </w:r>
    </w:p>
    <w:p/>
    <w:p>
      <w:pPr/>
      <w:r>
        <w:rPr>
          <w:rStyle w:val="myStyle"/>
        </w:rPr>
        <w:t xml:space="preserve">　　　　二、做好工作交接，认清自身职责</w:t>
      </w:r>
    </w:p>
    <w:p/>
    <w:p>
      <w:pPr/>
      <w:r>
        <w:rPr>
          <w:rStyle w:val="myStyle"/>
        </w:rPr>
        <w:t xml:space="preserve">　　根据公司安排着手成本会计交接工作。首先为接手人详细介绍工作内容和岗位职责，其次为接手人进行会计电算化软件方面的培训和指导，在短期内完成交接工作，接手人基本能顺利开展工作，为公司工作持续稳定的开展做好了基础。接手部门日常事务和基础工作。核对现金、银行账务，盘点现金、银行和承兑汇票。做好银行、税务和项目贷款工作的交接。做好账目核对，完善交接手续。</w:t>
      </w:r>
    </w:p>
    <w:p/>
    <w:p>
      <w:pPr/>
      <w:r>
        <w:rPr>
          <w:rStyle w:val="myStyle"/>
        </w:rPr>
        <w:t xml:space="preserve">　　　　三、协调财务部工作，保持财务工作的一贯性和稳定性</w:t>
      </w:r>
    </w:p>
    <w:p/>
    <w:p>
      <w:pPr/>
      <w:r>
        <w:rPr>
          <w:rStyle w:val="myStyle"/>
        </w:rPr>
        <w:t xml:space="preserve">　　由于在月底结账时间紧，在接手工作后立即着手工作，积极做好财务日常工作，严格审核付款手续，做好物资清产盘点和账务整理工作。审核凭证，协调财务人员积极做好结账工作。</w:t>
      </w:r>
    </w:p>
    <w:p/>
    <w:p>
      <w:pPr/>
      <w:r>
        <w:rPr>
          <w:rStyle w:val="myStyle"/>
        </w:rPr>
        <w:t xml:space="preserve">　　公司财务工作的指导思想是：</w:t>
      </w:r>
    </w:p>
    <w:p/>
    <w:p>
      <w:pPr/>
      <w:r>
        <w:rPr>
          <w:rStyle w:val="myStyle"/>
        </w:rPr>
        <w:t xml:space="preserve">　　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w:t>
      </w:r>
    </w:p>
    <w:p/>
    <w:p>
      <w:pPr/>
      <w:r>
        <w:rPr>
          <w:rStyle w:val="myStyle"/>
        </w:rPr>
        <w:t xml:space="preserve">　　20xx年公司财务工作要重点抓好以下工作：</w:t>
      </w:r>
    </w:p>
    <w:p/>
    <w:p>
      <w:pPr/>
      <w:r>
        <w:rPr>
          <w:rStyle w:val="myStyle"/>
        </w:rPr>
        <w:t xml:space="preserve">　　一、以电价为突破口，解决经营中的主要矛盾</w:t>
      </w:r>
    </w:p>
    <w:p/>
    <w:p>
      <w:pPr/>
      <w:r>
        <w:rPr>
          <w:rStyle w:val="myStyle"/>
        </w:rPr>
        <w:t xml:space="preserve">　　电价矛盾是当前电网经营工作中最突出的问题，合理的电价是保证电网实现经营效益的前提，是公司发展的生命线。</w:t>
      </w:r>
    </w:p>
    <w:p/>
    <w:p>
      <w:pPr/>
      <w:r>
        <w:rPr>
          <w:rStyle w:val="myStyle"/>
        </w:rPr>
        <w:t xml:space="preserve">　　二、继续强化预算管理，确保资产经营目标的实现</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w:t>
      </w:r>
    </w:p>
    <w:p/>
    <w:p>
      <w:pPr/>
      <w:r>
        <w:rPr>
          <w:rStyle w:val="myStyle"/>
        </w:rPr>
        <w:t xml:space="preserve">　　1、降低生产经营成本。要求各单位20xx年的成本费用必须控制在预算内，确保资产经营目标实现。</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w:t>
      </w:r>
    </w:p>
    <w:p/>
    <w:p>
      <w:pPr/>
      <w:r>
        <w:rPr>
          <w:rStyle w:val="myStyle"/>
        </w:rPr>
        <w:t xml:space="preserve">　　三、加强资金管理和资本运作，提高资金效益，为电网建设提供财务支持</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w:t>
      </w:r>
    </w:p>
    <w:p/>
    <w:p>
      <w:pPr/>
      <w:r>
        <w:rPr>
          <w:rStyle w:val="myStyle"/>
        </w:rPr>
        <w:t xml:space="preserve">　　四、积极参与电力体制改革方案的实施，确保各项财务工作顺利进行</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w:t>
      </w:r>
    </w:p>
    <w:p/>
    <w:p>
      <w:pPr/>
      <w:r>
        <w:rPr>
          <w:rStyle w:val="myStyle"/>
        </w:rPr>
        <w:t xml:space="preserve">　　五、大力推进财务经营管理信息系统建设，推动财务管理现代化</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w:t>
      </w:r>
    </w:p>
    <w:p/>
    <w:p>
      <w:pPr/>
      <w:r>
        <w:rPr>
          <w:rStyle w:val="myStyle"/>
        </w:rPr>
        <w:t xml:space="preserve">　　六、做好城农网工程的竣工决算工作</w:t>
      </w:r>
    </w:p>
    <w:p/>
    <w:p>
      <w:pPr/>
      <w:r>
        <w:rPr>
          <w:rStyle w:val="myStyle"/>
        </w:rPr>
        <w:t xml:space="preserve">　　今年将农网工程的竣工决算工作列入对供电局内部经营责任制的考核，我们要求各供电局采取措施，切实将城农网项目竣工决算工作抓紧做好。</w:t>
      </w:r>
    </w:p>
    <w:p/>
    <w:p>
      <w:pPr/>
      <w:r>
        <w:rPr>
          <w:rStyle w:val="myStyle"/>
        </w:rPr>
        <w:t xml:space="preserve">　　七、规范代管县供电企业的财务管理，提高管理水平</w:t>
      </w:r>
    </w:p>
    <w:p/>
    <w:p>
      <w:pPr/>
      <w:r>
        <w:rPr>
          <w:rStyle w:val="myStyle"/>
        </w:rPr>
        <w:t xml:space="preserve">　　我们要继续开展对代管供电企业财务调查，进一步摸清代管供电企业的财务情况以及存在问题，制定相应的管理办法，规范代管供电企业的财务管理行为。</w:t>
      </w:r>
    </w:p>
    <w:p/>
    <w:p>
      <w:pPr/>
      <w:r>
        <w:rPr>
          <w:rStyle w:val="myStyle"/>
        </w:rPr>
        <w:t xml:space="preserve">　　八、进一步加强财务监督，做好迎审工作</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w:t>
      </w:r>
    </w:p>
    <w:p/>
    <w:p>
      <w:pPr/>
      <w:r>
        <w:rPr>
          <w:rStyle w:val="myStyle"/>
        </w:rPr>
        <w:t xml:space="preserve">　　九、进一步加强制度建设，实施财务人才工程，适应公司的发展要求</w:t>
      </w:r>
    </w:p>
    <w:p/>
    <w:p>
      <w:pPr/>
      <w:r>
        <w:rPr>
          <w:rStyle w:val="myStyle"/>
        </w:rPr>
        <w:t xml:space="preserve">　　积极实施财务人才工程，进一步完善各级财会人员知识结构，选拔培养一专多能、德才兼备富有创新精神和进取意识的复合型财会人才，为我公司实现</w:t>
      </w:r>
    </w:p>
    <w:p/>
    <w:p>
      <w:pPr/>
      <w:r>
        <w:rPr>
          <w:rStyle w:val="myStyle"/>
        </w:rPr>
        <w:t xml:space="preserve">　　现代化管理培养高素质的财务管理队伍。</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2023-05-11T15:38:21+08:00</dcterms:created>
  <dcterms:modified xsi:type="dcterms:W3CDTF">2023-05-11T15:38:21+08:00</dcterms:modified>
</cp:coreProperties>
</file>

<file path=docProps/custom.xml><?xml version="1.0" encoding="utf-8"?>
<Properties xmlns="http://schemas.openxmlformats.org/officeDocument/2006/custom-properties" xmlns:vt="http://schemas.openxmlformats.org/officeDocument/2006/docPropsVTypes"/>
</file>