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大学生实习教师实习报告范文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
</w:t>
      </w:r>
    </w:p>
    <w:p/>
    <w:p>
      <w:pPr/>
      <w:r>
        <w:rPr>
          <w:rStyle w:val="myStyle"/>
        </w:rPr>
        <w:t xml:space="preserve">
	一、常规管理方面.
</w:t>
      </w:r>
    </w:p>
    <w:p/>
    <w:p>
      <w:pPr/>
      <w:r>
        <w:rPr>
          <w:rStyle w:val="myStyle"/>
        </w:rPr>
        <w:t xml:space="preserve">
	由于高一新生刚从初中升上来,而且一部分是从农村来的,环境发生变化并且容易将以前的坏习惯带到新学校,为引导学生适应环境,培养他们养成良好的行为习惯,我们需要一个严格的规章制度来约束他们.因此,再指导班主任潘老师的建议下我,我收集班委会和全体同学的意见后,经多次修改,制定了班级量化考核和加减分细则,使班级管理有了明确依据,做到了奖惩分明.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2023-05-10T22:53:35+08:00</dcterms:created>
  <dcterms:modified xsi:type="dcterms:W3CDTF">2023-05-10T22:53:35+08:00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