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水利局实习日记</w:t>
      </w:r>
    </w:p>
    <w:p/>
    <w:p/>
    <w:p>
      <w:pPr/>
      <w:r>
        <w:rPr>
          <w:rStyle w:val="myStyle"/>
        </w:rPr>
        <w:t xml:space="preserve">
	水利局实习日记
</w:t>
      </w:r>
    </w:p>
    <w:p/>
    <w:p>
      <w:pPr/>
      <w:r>
        <w:rPr>
          <w:rStyle w:val="myStyle"/>
        </w:rPr>
        <w:t xml:space="preserve">
	实习期间，每天或经常把发生的事要记录下来。以下就是小编整理的水利局实习日记范文，一起来看看吧!
</w:t>
      </w:r>
    </w:p>
    <w:p/>
    <w:p>
      <w:pPr/>
      <w:r>
        <w:rPr>
          <w:rStyle w:val="myStyle"/>
        </w:rPr>
        <w:t xml:space="preserve">
	3月10日
</w:t>
      </w:r>
    </w:p>
    <w:p/>
    <w:p>
      <w:pPr/>
      <w:r>
        <w:rPr>
          <w:rStyle w:val="myStyle"/>
        </w:rPr>
        <w:t xml:space="preserve">
	实习内容：洋泾港桥附近与三标相接处正在作上水管，为中间通道施工做准备。由于业主借地和部分拆迁工作未如期进行，我部工程工期一再拖延，现在只能做管道的搬迁工作和临时便道的修筑，为以后道路翻交做准备。今天仔细观察啦挖掘机的施工，回到办公室查找啦一些关于挖机的技术性能参数。对一个合格的工程技术人员不只要懂得施工工艺也要对机械设备有所了解。另外，浦东大道上管线排布十分复杂，施工需谨慎。
</w:t>
      </w:r>
    </w:p>
    <w:p/>
    <w:p>
      <w:pPr/>
      <w:r>
        <w:rPr>
          <w:rStyle w:val="myStyle"/>
        </w:rPr>
        <w:t xml:space="preserve">
	3月11日
</w:t>
      </w:r>
    </w:p>
    <w:p/>
    <w:p>
      <w:pPr/>
      <w:r>
        <w:rPr>
          <w:rStyle w:val="myStyle"/>
        </w:rPr>
        <w:t xml:space="preserve">
	实习内容：在施工现场，看到曹工将拾荒者赶出施工现场，因他们在挖机作业半径内捡钢筋，十分危险，有很大的安全隐患。作为一名施工人员必须牢记安全第一!在办公室仔细阅读施工方案和施工组织设计，遇到问题向同事们请教。通过阅读初步对市政工程一些专用词语及符号有啦大体了解。
</w:t>
      </w:r>
    </w:p>
    <w:p/>
    <w:p>
      <w:pPr/>
      <w:r>
        <w:rPr>
          <w:rStyle w:val="myStyle"/>
        </w:rPr>
        <w:t xml:space="preserve">
	3月26日
</w:t>
      </w:r>
    </w:p>
    <w:p/>
    <w:p>
      <w:pPr/>
      <w:r>
        <w:rPr>
          <w:rStyle w:val="myStyle"/>
        </w:rPr>
        <w:t xml:space="preserve">
	今天上午回校参加大学英语六级确认拍照，下午去市政一组实习工地参观。市政一组所在工地为地下枢纽，其中也包括一部分地下通道。首先，我们进入通道进行参观。在地墙上可以看到许多预埋的小箱子，一些是用于消防的，一些用于照明等。随后，看到桩机在打钻孔灌注桩，还有一些在打高压旋喷桩，同时看到工地上许多的不安全隐患，安全施工要做到实际。紧接着又参观啦基坑，基坑基本开挖完毕，可以看到一道道钢筋混凝土支撑和格构柱钢支撑，坑底正在打垫层。首先，工人师傅们用风镐将桩头切掉，然后在上面做承台。同时在现场看到一台臂长25m的挖机在地面上开挖基坑底淤泥，基坑底也有一台小的挖机在开挖。同时看到钢筋加工厂，同时注意到直径较大的钢筋的成型由专用机器来完成。真是处处留心皆学问啊!
</w:t>
      </w:r>
    </w:p>
    <w:p/>
    <w:p>
      <w:pPr/>
      <w:r>
        <w:rPr>
          <w:rStyle w:val="myStyle"/>
        </w:rPr>
        <w:t xml:space="preserve">
	3月27日
</w:t>
      </w:r>
    </w:p>
    <w:p/>
    <w:p>
      <w:pPr/>
      <w:r>
        <w:rPr>
          <w:rStyle w:val="myStyle"/>
        </w:rPr>
        <w:t xml:space="preserve">
	今天开始地槽的开挖。在地墙的施工中，泥浆性能的优劣直接影响到地墙成槽施工时槽壁的稳定性。今天进行啦地墙钢筋笼的验收(在施工时监理对钢筋笼的加工平台就用全站仪测定它的水平度，以及倾斜角)。注意到槽段雌头接缝处采用V形钢板，并于钢筋笼两侧包裹止浆帆布用于防止混凝土浇筑时外流。
</w:t>
      </w:r>
    </w:p>
    <w:p/>
    <w:p>
      <w:pPr/>
      <w:r>
        <w:rPr>
          <w:rStyle w:val="myStyle"/>
        </w:rPr>
        <w:t xml:space="preserve">
	今天看到啦桩的静载试验，静载分别压到两根锚桩和试桩上，试桩在中间。铣槽机型号BC30,汽车吊型号QY25,履带吊QUY260。地墙的混凝土浇灌方式导管法水下混凝土浇灌，地墙设计水下C45,考虑水下浇筑采用C55.
</w:t>
      </w:r>
    </w:p>
    <w:p/>
    <w:p>
      <w:pPr/>
      <w:r>
        <w:rPr>
          <w:rStyle w:val="myStyle"/>
        </w:rPr>
        <w:t xml:space="preserve">
	下午，我部主管安全的曹工首先给我们上啦一堂生动的安全课并进行啦安全知识的考核，考核合格后带我们去工地熟悉环境。在罗山路风机房基坑处，张师兄为我们讲解啦其维护结构的施工工艺。学习啦关于高压旋喷桩、SMW工法桩的工艺原理及其应用。
</w:t>
      </w:r>
    </w:p>
    <w:p/>
    <w:p>
      <w:pPr/>
      <w:r>
        <w:rPr>
          <w:rStyle w:val="myStyle"/>
        </w:rPr>
        <w:t xml:space="preserve">
	从现场回来，师傅给我们讲解啦项目部的人员、部门组成及其职能。并要求我们首先熟悉办公软件，CAD制图等，多去现场，将施工组织设计和施工方案中讲到的与实体对应以增加感性认识。
</w:t>
      </w:r>
    </w:p>
    <w:p/>
    <w:p>
      <w:pPr/>
      <w:r>
        <w:rPr>
          <w:rStyle w:val="myStyle"/>
        </w:rPr>
        <w:t xml:space="preserve">
	9月6日 星期日
</w:t>
      </w:r>
    </w:p>
    <w:p/>
    <w:p>
      <w:pPr/>
      <w:r>
        <w:rPr>
          <w:rStyle w:val="myStyle"/>
        </w:rPr>
        <w:t xml:space="preserve">
	今天第一天来工地，工地上的师傅给我们大体的讲解了一下，我们明白这个工程是个由6栋小高层组成的住宅小区工程，是典型的框架剪力墙结构的工程，用的模板基本上都是竹胶模板，减力墙200厚，砌块墙有100厚和200厚两种。此时还有一部分工人正在绑扎钢筋.墙体的混凝土已经浇注完成，还用“sbs”改性防水卷材覆盖着地下室的外墙铺设一层防水卷材，工地上的工人忙的热火朝天，因为晚上就要开始浇筑屋面混凝土。
</w:t>
      </w:r>
    </w:p>
    <w:p/>
    <w:p>
      <w:pPr/>
      <w:r>
        <w:rPr>
          <w:rStyle w:val="myStyle"/>
        </w:rPr>
        <w:t xml:space="preserve">
	9月7日 星期一
</w:t>
      </w:r>
    </w:p>
    <w:p/>
    <w:p>
      <w:pPr/>
      <w:r>
        <w:rPr>
          <w:rStyle w:val="myStyle"/>
        </w:rPr>
        <w:t xml:space="preserve">
	第二天来到工地，没急着上现场，而是在办公室看图纸，那的一个师傅看我再看图纸就问我你会看图纸吗?知道怎么看，再看的过程当中应注意哪些问题么?我一是语塞了，师傅笑了笑就跟我讲了应该怎么看图。师傅说“看图你要了解结构的柱距、柱网尺寸;柱和梁的断面、高度和跨度;围护墙体和柱轴线之间的尺寸关系;板的厚度和结构标高等。明确柱子纵向钢筋的强度等级、规格、数量以及搭接要求;箍筋的规格、间距、和强度等级;每层柱及柱的配筋量的变化;梁的配筋要求及每层梁及梁的配筋量的变化;板的配筋要求等;了解各层所用的混凝土的强度等级以及其他特殊要求如抗渗、抗蚀、防腐等。图纸的审核主要是为防止一些图纸的矛盾对施工的影响，如建筑标高与结构之间是否矛盾，管线的安装对结构是否有影响，图纸的设计是否能够实现等。”
</w:t>
      </w:r>
    </w:p>
    <w:p/>
    <w:p>
      <w:pPr/>
      <w:r>
        <w:rPr>
          <w:rStyle w:val="myStyle"/>
        </w:rPr>
        <w:t xml:space="preserve">
	9月8日 星期二
</w:t>
      </w:r>
    </w:p>
    <w:p/>
    <w:p>
      <w:pPr/>
      <w:r>
        <w:rPr>
          <w:rStyle w:val="myStyle"/>
        </w:rPr>
        <w:t xml:space="preserve">
	今天来到工地，现场在打混凝土，师傅给我们讲解了很多关于混凝土浇注的知识，下午我办公室也查阅了一些书籍，结合在学校课本上学习的知识，让我懂得了使用插入式振捣器必须掌握的基本要求:移动间距不大于振捣棒作用半径的1.5倍(一般为30～40cm)。振捣上一层时应插入下层5cm，以消除两层间的接缝。平板振动器的移动间距，应能保证振动器的平板覆盖已振实部分边缘。
</w:t>
      </w:r>
    </w:p>
    <w:p/>
    <w:p>
      <w:pPr/>
      <w:r>
        <w:rPr>
          <w:rStyle w:val="myStyle"/>
        </w:rPr>
        <w:t xml:space="preserve">
	浇筑混凝土一般还必须连续进行。如必须间歇，其间歇时间应尽量缩短，并应在前层混凝土初凝之前，将次层混凝土浇筑完毕。间歇的'最长时间应按所用水泥品种及混凝土凝结条件确定，一般超过2h时，应按施工缝处理。
</w:t>
      </w:r>
    </w:p>
    <w:p/>
    <w:p>
      <w:pPr/>
      <w:r>
        <w:rPr>
          <w:rStyle w:val="myStyle"/>
        </w:rPr>
        <w:t xml:space="preserve">
	9月9日 星期三
</w:t>
      </w:r>
    </w:p>
    <w:p/>
    <w:p>
      <w:pPr/>
      <w:r>
        <w:rPr>
          <w:rStyle w:val="myStyle"/>
        </w:rPr>
        <w:t xml:space="preserve">
	今天要继续浇筑混凝土所以监理要检查隐蔽工程的验收，于是我跟着监理来检验钢筋的绑扎和型号以及箍筋的个数是否正确。通过他们的检验最主要的问题是支钢筋的马凳少了，底层钢筋的垫块少，这样的话要是浇铸了混凝土了就不能保证混凝土的最小保护层的厚度。有的钢筋的间距不满足图纸设计要求，下午经过项目部安排工人对以上问题进行了修正工作。
</w:t>
      </w:r>
    </w:p>
    <w:p/>
    <w:p>
      <w:pPr/>
      <w:r>
        <w:rPr>
          <w:rStyle w:val="myStyle"/>
        </w:rPr>
        <w:t xml:space="preserve">
	9月10日 星期四
</w:t>
      </w:r>
    </w:p>
    <w:p/>
    <w:p>
      <w:pPr/>
      <w:r>
        <w:rPr>
          <w:rStyle w:val="myStyle"/>
        </w:rPr>
        <w:t xml:space="preserve">
	今天看甲方检验钢筋，发现了不少问题，有的钢筋并不在放线的范围里面，于是工人们就强行把钢筋扭曲放在线的里面，这样就造成了钢筋的一次疲劳所以应该截断重新打孔焊接，有的预留电箱孔洞的四周没有加附加筋，还有些窗台梁的两边不一般高，超出了允许的误差范围，这是由于工人没有按标准标高施工的原因，经过甲方监督修改，所有的都检验合格了才进行下一道工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2023-11-13T10:02:21+08:00</dcterms:created>
  <dcterms:modified xsi:type="dcterms:W3CDTF">2023-11-13T10:02:21+08:00</dcterms:modified>
</cp:coreProperties>
</file>

<file path=docProps/custom.xml><?xml version="1.0" encoding="utf-8"?>
<Properties xmlns="http://schemas.openxmlformats.org/officeDocument/2006/custom-properties" xmlns:vt="http://schemas.openxmlformats.org/officeDocument/2006/docPropsVTypes"/>
</file>