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作文演讲稿的格式</w:t>
      </w:r>
    </w:p>
    <w:p/>
    <w:p/>
    <w:p>
      <w:pPr/>
      <w:r>
        <w:rPr>
          <w:rStyle w:val="myStyle"/>
        </w:rPr>
        <w:t xml:space="preserve">作文演讲稿的格式</w:t>
      </w:r>
    </w:p>
    <w:p/>
    <w:p>
      <w:pPr/>
      <w:r>
        <w:rPr>
          <w:rStyle w:val="myStyle"/>
        </w:rPr>
        <w:t xml:space="preserve">　　导语：演讲稿是一种实用性比较强的文体，为演讲准备的书面材料。以下是小编整理的作文演讲稿的格式，欢迎大家阅读。</w:t>
      </w:r>
    </w:p>
    <w:p/>
    <w:p>
      <w:pPr/>
      <w:r>
        <w:rPr>
          <w:rStyle w:val="myStyle"/>
        </w:rPr>
        <w:t xml:space="preserve"/>
      </w:r>
    </w:p>
    <w:p/>
    <w:p>
      <w:pPr/>
      <w:r>
        <w:rPr>
          <w:rStyle w:val="myStyle"/>
        </w:rPr>
        <w:t xml:space="preserve">　　什么是演讲呢?演讲是在公众面前就某一问题发表自己的见解的口头语言活动它的特点是：第一，它是在人与人之间进行的;第二，它有一定的时间性;第三，它是为了阐述某一问题或整理而开展的;第四，它带有一定的鼓动性和说服性。像演讲比赛、典礼致辞、会议发言、学术讲座、科研报告、竞选演说、就职演说、法庭陈述等，都带有演讲的性质。演讲稿是演讲用的文稿，也是演讲的依据。它是为演讲服务的，是体现在书面上的讲话材料。演讲有内容、目的的不同，演讲稿也具有不同的形态，有报导、有说明、有论辩、有答谢等。总的来说，它的特征可以概括如下：</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演讲稿对于演讲都有哪些作用呢?主要体现在以下几方面：(1)整理演讲者的.思路、提示演讲的内容、限定演讲的速度;(2)引导听众，使听众能更好地理解演讲的内容;(3)通过对语言的推究提高语言的表现力，增强语言的感染力。</w:t>
      </w:r>
    </w:p>
    <w:p/>
    <w:p>
      <w:pPr/>
      <w:r>
        <w:rPr>
          <w:rStyle w:val="myStyle"/>
        </w:rPr>
        <w:t xml:space="preserve">　　由于演讲稿具有以上的特征和作用，它在写作方法上也有一定方法可循。</w:t>
      </w:r>
    </w:p>
    <w:p/>
    <w:p>
      <w:pPr/>
      <w:r>
        <w:rPr>
          <w:rStyle w:val="myStyle"/>
        </w:rPr>
        <w:t xml:space="preserve">　　演讲稿的结构。演讲稿的结构通常包括开场白、正文、结尾三部分。</w:t>
      </w:r>
    </w:p>
    <w:p/>
    <w:p>
      <w:pPr/>
      <w:r>
        <w:rPr>
          <w:rStyle w:val="myStyle"/>
        </w:rPr>
        <w:t xml:space="preserve">　　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结尾是演讲内容的收束。它起着深化主题的作用。结尾的方法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w:t>
      </w:r>
    </w:p>
    <w:p/>
    <w:p>
      <w:pPr/>
      <w:r>
        <w:rPr>
          <w:rStyle w:val="myStyle"/>
        </w:rPr>
        <w:t xml:space="preserve">　　大多数演讲稿如同一篇议论文，有主要观点，有对主要观点的论证。一篇演讲稿最好只有一个主题，这是由演讲稿的特定情景性和时间性所决定的。在一个有限的时间段内，完全借助于语言、手势等向听众讲明一个问题或道理，同时又要说服听众，就要求在写作演讲稿时一定要突出主题、观点鲜明。</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w:t>
      </w:r>
    </w:p>
    <w:p/>
    <w:p>
      <w:pPr/>
      <w:r>
        <w:rPr>
          <w:rStyle w:val="myStyle"/>
        </w:rPr>
        <w:t xml:space="preserve">　　最后，演讲稿还要在情绪上具有较强的感染力，语言上做到生动感人。在没有时间限制的情况下，尽量做到短而精，在听众的精力分散前戛然而止，余味悠长。</w:t>
      </w:r>
    </w:p>
    <w:p/>
    <w:p>
      <w:pPr/>
      <w:r>
        <w:rPr>
          <w:rStyle w:val="myStyle"/>
        </w:rPr>
        <w:t xml:space="preserve">　　范文：</w:t>
      </w:r>
    </w:p>
    <w:p/>
    <w:p>
      <w:pPr/>
      <w:r>
        <w:rPr>
          <w:rStyle w:val="myStyle"/>
        </w:rPr>
        <w:t xml:space="preserve">　　在爬满甲骨文的钟鼎之上，读祖国童年的灵性;在布满烽火的长城之上，读祖国青春的豪放;在缀满诗歌与科学的大地之上，读祖国壮年的成熟……我想说又不愿说，我也曾看到祖国的孱弱，在圆明园烧焦的废墟之上，我看祖国是一滩血;在邓世昌勇猛的“致远舰”上，我看祖国是一团火。但我的祖国没有沉没，在亚细亚的东部，用宽厚的臂膀，挽起高山大海，将炎黄子孙揽于怀中，用茅草和土砖修复残缺的岁月，用野菜和稀粥喂养饥饿的生活。中山先生，在黑夜里开始规划治国方略，毛泽东，在贫瘠的土地上，支撑民族的血肉与骨骼;邓小平，把饱经沧桑的瞳仁放大，指引多灾多难的祖国，从世纪的风雨中神奇地走过!</w:t>
      </w:r>
    </w:p>
    <w:p/>
    <w:p>
      <w:pPr/>
      <w:r>
        <w:rPr>
          <w:rStyle w:val="myStyle"/>
        </w:rPr>
        <w:t xml:space="preserve">　　沿着黄河与长江的源头，漂流而下，过壶口，闯关东，走三峡，奔大海。在河西走廊，华北平原，我看祖国的富饶与辽阔，看祖国千里马般日夜兼程的超越;在长江三角洲、珠江三角洲，看祖国崇高与巍峨，看祖国繁荣的霓虹灯日夜闪烁，灿若银河……给我肤色的祖国，给我智慧与胆略的祖国。尽管在乡村，还有辍学孩子渴望的目光;尽管在城镇，还有下岗女工无奈地诉说，但我知道，更有改革的浪潮迭起，冲破旧的观念，旧体制的束缚，迎来新世纪磅礴的日出!</w:t>
      </w:r>
    </w:p>
    <w:p/>
    <w:p>
      <w:pPr/>
      <w:r>
        <w:rPr>
          <w:rStyle w:val="myStyle"/>
        </w:rPr>
        <w:t xml:space="preserve">　　这是一个除旧立新的祖国。这是一个沸腾上升的祖国;这是一个如日中天的祖国。我的话语多得成一部历史，我的话语多得可组成一片星河，但是说得最多最动情的一句，便是――腾飞吧祖国、祖国吉祥，吉祥祖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2023-05-21T12:00:32+08:00</dcterms:created>
  <dcterms:modified xsi:type="dcterms:W3CDTF">2023-05-21T12:00:32+08:00</dcterms:modified>
</cp:coreProperties>
</file>

<file path=docProps/custom.xml><?xml version="1.0" encoding="utf-8"?>
<Properties xmlns="http://schemas.openxmlformats.org/officeDocument/2006/custom-properties" xmlns:vt="http://schemas.openxmlformats.org/officeDocument/2006/docPropsVTypes"/>
</file>