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德勤笔试题目拆解，轻松应对各类题型</w:t>
      </w:r>
    </w:p>
    <w:p/>
    <w:p/>
    <w:p>
      <w:pPr/>
      <w:r>
        <w:rPr>
          <w:rStyle w:val="myStyle"/>
        </w:rPr>
        <w:t xml:space="preserve">
</w:t>
      </w:r>
    </w:p>
    <w:p/>
    <w:p>
      <w:pPr/>
      <w:r>
        <w:rPr>
          <w:rStyle w:val="myStyle"/>
        </w:rPr>
        <w:t xml:space="preserve">
	德勤笔试题目拆解，轻松应对各类题型德勤是一家全球性的、领先的专业服务机构，在全球70余个国家和地区拥有
</w:t>
      </w:r>
    </w:p>
    <w:p/>
    <w:p>
      <w:pPr/>
      <w:r>
        <w:rPr>
          <w:rStyle w:val="myStyle"/>
        </w:rPr>
        <w:t xml:space="preserve">
	2.8万多名员工其业务涵盖了审计、财务咨询、风险管理、税务筹划、企业咨询等领域在德勤的招聘中，笔试是很重要的一环，而且难度较大受到眼光限制、面对时间考验，考生可能感到非常困惑和无从下手那么，如何拆解题目，轻松应对各类题型呢？
</w:t>
      </w:r>
    </w:p>
    <w:p/>
    <w:p>
      <w:pPr/>
      <w:r>
        <w:rPr>
          <w:rStyle w:val="myStyle"/>
        </w:rPr>
        <w:t xml:space="preserve">
	一、数学数学是德勤笔试中的重中之重，最容易突显你的基本功该部分大概占笔试总分的30%左右，主要分为以下几个方面
</w:t>
      </w:r>
    </w:p>
    <w:p/>
    <w:p>
      <w:pPr/>
      <w:r>
        <w:rPr>
          <w:rStyle w:val="myStyle"/>
        </w:rPr>
        <w:t xml:space="preserve">
	1、数列数列是德勤笔试中的一类常见题型，大家需要首先掌握数列基本知识需要特别强调的是，掌握数列的类型与求值公式是关键所在，要经常练习
</w:t>
      </w:r>
    </w:p>
    <w:p/>
    <w:p>
      <w:pPr/>
      <w:r>
        <w:rPr>
          <w:rStyle w:val="myStyle"/>
        </w:rPr>
        <w:t xml:space="preserve">
	2、逻辑思维逻辑思维是德勤笔试中的一类常见题型，主要是全国日报的数学题、PMI的逻辑测试等
</w:t>
      </w:r>
    </w:p>
    <w:p/>
    <w:p>
      <w:pPr/>
      <w:r>
        <w:rPr>
          <w:rStyle w:val="myStyle"/>
        </w:rPr>
        <w:t xml:space="preserve">
	3、概率统计概率统计是德勤笔试中的另一类重点题型，包括多元概率统计学、统计学、情景分析等概率问题大家需要掌握基本的公式和概念
</w:t>
      </w:r>
    </w:p>
    <w:p/>
    <w:p>
      <w:pPr/>
      <w:r>
        <w:rPr>
          <w:rStyle w:val="myStyle"/>
        </w:rPr>
        <w:t xml:space="preserve">
	二、英语德勤笔试中的英语部分主要包括阅读和语法两个部分具体分以下几个方面
</w:t>
      </w:r>
    </w:p>
    <w:p/>
    <w:p>
      <w:pPr/>
      <w:r>
        <w:rPr>
          <w:rStyle w:val="myStyle"/>
        </w:rPr>
        <w:t xml:space="preserve">
	1、阅读理解阅读理解主要涉及新闻报道、市场趋势、经济统计等方面的文章，可能会把数字和图表结合起来，考察候选人对细节的处理能力和对文章主要意思的理解能力在考试中，做题的时间占比很重要，要争取用较短的时间做出正确的答案
</w:t>
      </w:r>
    </w:p>
    <w:p/>
    <w:p>
      <w:pPr/>
      <w:r>
        <w:rPr>
          <w:rStyle w:val="myStyle"/>
        </w:rPr>
        <w:t xml:space="preserve">
	2、语法知识语法知识主要考察考生对英语基础语法的理解和应用，会涉及的语法知识点包括形容词、副词、动词时态，还有名词单复数等需要考生熟知各种语法的用法
</w:t>
      </w:r>
    </w:p>
    <w:p/>
    <w:p>
      <w:pPr/>
      <w:r>
        <w:rPr>
          <w:rStyle w:val="myStyle"/>
        </w:rPr>
        <w:t xml:space="preserve">
	三、财务会计财务会计是德勤笔试的重点部分之一其主要分为以下几个方面
</w:t>
      </w:r>
    </w:p>
    <w:p/>
    <w:p>
      <w:pPr/>
      <w:r>
        <w:rPr>
          <w:rStyle w:val="myStyle"/>
        </w:rPr>
        <w:t xml:space="preserve">
	1、会计基础会计基础包括会计流程和一些基本会计知识的掌握，比如会计分录、借贷记法和资产负债表等
</w:t>
      </w:r>
    </w:p>
    <w:p/>
    <w:p>
      <w:pPr/>
      <w:r>
        <w:rPr>
          <w:rStyle w:val="myStyle"/>
        </w:rPr>
        <w:t xml:space="preserve">
	2、财务分析财务分析是财务会计的难点，主要涉及收益率、财务指标、现金流量分析、财务报告等需要考生细心且具备一定的分析能力
</w:t>
      </w:r>
    </w:p>
    <w:p/>
    <w:p>
      <w:pPr/>
      <w:r>
        <w:rPr>
          <w:rStyle w:val="myStyle"/>
        </w:rPr>
        <w:t xml:space="preserve">
	四、情景分析德勤笔试中的情景分析是最能考察考生综合能力的部分，主要考察候选人的综合分析能力，包括项目评估、市场规划、企业战略规划等方面在情景分析中，考生需要全面考虑，不能视觉狭隘比如，针对市场规划的题目，不能只着眼于市场价值，而要考虑到市场前景、市场发展趋势等因素综合性思维和全面性思考能力在情景分析中尤为重要总的来说，德勤笔试题目分为数学、英语、财务会计和情景分析几个部分考生需要认真分析题目，抓住题目的主要思路，并练习不同类型的题目，以便更好地备战笔试第PAGE页共NUMPAGES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2023-08-30T12:57:43+08:00</dcterms:created>
  <dcterms:modified xsi:type="dcterms:W3CDTF">2023-08-30T12:57:43+08:00</dcterms:modified>
</cp:coreProperties>
</file>

<file path=docProps/custom.xml><?xml version="1.0" encoding="utf-8"?>
<Properties xmlns="http://schemas.openxmlformats.org/officeDocument/2006/custom-properties" xmlns:vt="http://schemas.openxmlformats.org/officeDocument/2006/docPropsVTypes"/>
</file>