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2018推广普通话宣传周活动总结</w:t>
      </w:r>
    </w:p>
    <w:p/>
    <w:p/>
    <w:p>
      <w:pPr/>
      <w:r>
        <w:rPr>
          <w:rStyle w:val="myStyle"/>
        </w:rPr>
        <w:t xml:space="preserve">
	推普周系列活动的开展，增强了广大党员群众的语言文字规范意识和参与意识，
</w:t>
      </w:r>
    </w:p>
    <w:p/>
    <w:p>
      <w:pPr/>
      <w:r>
        <w:rPr>
          <w:rStyle w:val="myStyle"/>
        </w:rPr>
        <w:t xml:space="preserve">
	2018推广普通话宣传周活动总结
</w:t>
      </w:r>
    </w:p>
    <w:p/>
    <w:p>
      <w:pPr/>
      <w:r>
        <w:rPr>
          <w:rStyle w:val="myStyle"/>
        </w:rPr>
        <w:t xml:space="preserve">
	9月10日至9月16日是第21届全国推广普通话宣传周。根据市语委办文件精神，我局结合实际情况，大力宣传，广泛动员，以“说好普通话，迈进新时代”为主题，开展了一系列丰富多彩的活动，使广大干部职工在活动中体验、在活动中学习、在活动中明理，取得了良好的效果。现将工作总结如下：
</w:t>
      </w:r>
    </w:p>
    <w:p/>
    <w:p>
      <w:pPr/>
      <w:r>
        <w:rPr>
          <w:rStyle w:val="myStyle"/>
        </w:rPr>
        <w:t xml:space="preserve">
	一、领导重视，及早部署工作
</w:t>
      </w:r>
    </w:p>
    <w:p/>
    <w:p>
      <w:pPr/>
      <w:r>
        <w:rPr>
          <w:rStyle w:val="myStyle"/>
        </w:rPr>
        <w:t xml:space="preserve">
	为将推普周活动落到实处，我局领导高度重视，成立了专门的活动领导小组，做到分工明确，责任到人，具体指导本次活动的开展，并召开成员会议，对上级文件精神进行了认真的学习，明确了“推普周”活动的时间、内容及意义。制定了“推普宣传周”活动方案，从而使我局的“推普周”活动做到了有计划、有安排、有检查、有落实，确保了“推普周”活动的顺利开展。
</w:t>
      </w:r>
    </w:p>
    <w:p/>
    <w:p>
      <w:pPr/>
      <w:r>
        <w:rPr>
          <w:rStyle w:val="myStyle"/>
        </w:rPr>
        <w:t xml:space="preserve">
	二、积极宣传，推普氛围浓厚
</w:t>
      </w:r>
    </w:p>
    <w:p/>
    <w:p>
      <w:pPr/>
      <w:r>
        <w:rPr>
          <w:rStyle w:val="myStyle"/>
        </w:rPr>
        <w:t xml:space="preserve">
	为营造良好的推普氛围，在单位醒目位置悬挂推普宣传标语一幅，张贴推普宣传画3张，并在全体机关干部学习会上大张旗鼓地宣传语言文字法规，要求广大干部职工以积极的态度和饱满的热情参与到推普活动中来，在工作中自觉使用普通话和规范字，真正起到率先垂范的作用，使普通话真正成为工作语言。通过广泛深入的宣传，提高了全体机关干部职工的推普意识和参与意识，营造了浓郁的推普氛围。
</w:t>
      </w:r>
    </w:p>
    <w:p/>
    <w:p>
      <w:pPr/>
      <w:r>
        <w:rPr>
          <w:rStyle w:val="myStyle"/>
        </w:rPr>
        <w:t xml:space="preserve">
	三、开展丰富多彩的实践活动，提高实效性
</w:t>
      </w:r>
    </w:p>
    <w:p/>
    <w:p>
      <w:pPr/>
      <w:r>
        <w:rPr>
          <w:rStyle w:val="myStyle"/>
        </w:rPr>
        <w:t xml:space="preserve">
	为扎实有效的开展好“推普周”活动，我局结合自身实际，积极开展了丰富多彩的推普活动。一是认真组织干部职工深入学习《中华人民共和国国家通用语言文字法》精神。二是组织开展以“天门文明二十条”为主题的道德讲堂。三是积极参与市语委办组织的各类活动。通过各项活动的开展引导了广大干部职工认知传统、继承传统、弘扬传统，提高了全社会的语言文字应用水平。
</w:t>
      </w:r>
    </w:p>
    <w:p/>
    <w:p>
      <w:pPr/>
      <w:r>
        <w:rPr>
          <w:rStyle w:val="myStyle"/>
        </w:rPr>
        <w:t xml:space="preserve">
	我局将以本次“推普周”活动为契机，进一步加强领导，强化措施，大力开展推普活动，使普通话真正成为本单位的工作语言、学习语言和生活语言，全面提升我局的文化品位，努力构建与社会主义和谐社会相适应的和谐语言生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2023-10-23T15:56:15+08:00</dcterms:created>
  <dcterms:modified xsi:type="dcterms:W3CDTF">2023-10-23T15:56:15+08:00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