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大学生寒假餐厅服务员实习报告</w:t>
      </w:r>
    </w:p>
    <w:p/>
    <w:p/>
    <w:p>
      <w:pPr/>
      <w:r>
        <w:rPr>
          <w:rStyle w:val="myStyle"/>
        </w:rPr>
        <w:t xml:space="preserve">
	大学生寒假实践报告：餐厅服务员
</w:t>
      </w:r>
    </w:p>
    <w:p/>
    <w:p>
      <w:pPr/>
      <w:r>
        <w:rPr>
          <w:rStyle w:val="myStyle"/>
        </w:rPr>
        <w:t xml:space="preserve">
	作为祖国未来的事业的继承人，新一代大学生应该及早树立自己的历史责任感，提高自己的社会适应能力。假期的社会实践就是很好的锻炼自己的机会。当下，挣钱早已不是打工的唯一目的，更多的人将其视为参加社会实践、提高自身能力的机会。许多学校也积极鼓励大学生多接触社会、了解社会，一方面可以把学到的理论知识应用到实践中去，提高各方面的能力;另一方面可以积累工作经验对日后的就业大有裨益。进行社会实践，最理想的就是找到与本专业对口单位进行实习，从而提高自己的实战水平，同时可以将课本知识在实践中得到运用，从而更好的指导自己今后的学习。但是作为一名尚未毕业的大学生，由于本身具备的专业知识还十分的有限，所以我选择了打散工作为第一次社会实践的方式。目的在于熟悉社会。就职业本身而言，并无高低贵贱之分，存在即为合理。通过短短几天的打工经历可以让长期处于校园的我们对社会有一种更直观的认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2023-09-10T18:12:28+08:00</dcterms:created>
  <dcterms:modified xsi:type="dcterms:W3CDTF">2023-09-10T18:12:28+08:00</dcterms:modified>
</cp:coreProperties>
</file>

<file path=docProps/custom.xml><?xml version="1.0" encoding="utf-8"?>
<Properties xmlns="http://schemas.openxmlformats.org/officeDocument/2006/custom-properties" xmlns:vt="http://schemas.openxmlformats.org/officeDocument/2006/docPropsVTypes"/>
</file>