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小学教育实习周记</w:t>
      </w:r>
    </w:p>
    <w:p/>
    <w:p/>
    <w:p>
      <w:pPr/>
      <w:r>
        <w:rPr>
          <w:rStyle w:val="myStyle"/>
        </w:rPr>
        <w:t xml:space="preserve">
	以下《小学教育实习周记》是由
</w:t>
      </w:r>
    </w:p>
    <w:p/>
    <w:p>
      <w:pPr/>
      <w:r>
        <w:rPr>
          <w:rStyle w:val="myStyle"/>
        </w:rPr>
        <w:t xml:space="preserve">
	10月份起，实训科开始着手准备这次实习。安排实习工作的宗旨，是希望学生通过实习将课堂里学到的知识运用到实践中去。实习一座桥梁，是理论联系实际的桥梁，是学生走入工作的桥梁，是学校联系社会的桥梁，是我校教师联系社会需求教学的桥梁，修建好这座桥梁是我们应尽的义务和义不容辞的职责。我们从联系实习学校到召开实习小学校长、幼儿园园长座谈会;从安排实习生的人数、专业到解决实习备课地点、实习生吃饭问题;从安排实习学校的指导教师到安排我校的实习指导教师，都逐一落实，还应对了许多不断变化的情况。 字串9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2023-09-10T15:00:22+08:00</dcterms:created>
  <dcterms:modified xsi:type="dcterms:W3CDTF">2023-09-10T15:00:22+08:00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