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2022精选开店创业计划书（合集5篇）</w:t></w:r></w:p><w:p/><w:p/><w:p><w:pPr/><w:r><w:rPr><w:rStyle w:val="myStyle"/></w:rPr><w:t xml:space="preserve"><p>??优秀的创业计划书能使企业获得融资。创业计划书首先是把计划中要创立的企业推销给创业者自己，有条理性的创业计划书会更吸引人的参与，一份合格的创业计划书首先得将所有的内容有条理、有逻辑地陈列出来。创业计划书的内容要写些什么更好呢？下面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2023-05-22T19:24:41+08:00</dcterms:created>
  <dcterms:modified xsi:type="dcterms:W3CDTF">2023-05-22T19:24:41+08:00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