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人事部开学计划怎么写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>
        <w:jc w:val="center"/>
      </w:pPr>
      <w:r>
        <w:rPr>
          <w:rStyle w:val="myStyleh4"/>
        </w:rPr>
        <w:t xml:space="preserve">人事部开学计划怎么写【一】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学校总体工作部署为指针，以教育教学工作为中心，以“运转有序、协调有力、督促有效、服务到位”为目标，树立以人为本的理念，贯彻服务宗旨，发挥协调作用，抓好内部建设，努力提高素质，在全校教职工的支持和配合下，有目的、有条理、高效益地开展工作，为学校提质量、创成绩而服务。
</w:t>
      </w:r>
    </w:p>
    <w:p/>
    <w:p>
      <w:pPr/>
      <w:r>
        <w:rPr>
          <w:rStyle w:val="myStyle"/>
        </w:rPr>
        <w:t xml:space="preserve">
	二、常规工作
</w:t>
      </w:r>
    </w:p>
    <w:p/>
    <w:p>
      <w:pPr/>
      <w:r>
        <w:rPr>
          <w:rStyle w:val="myStyle"/>
        </w:rPr>
        <w:t xml:space="preserve">
	1、及时收发书面和教育网上文件、通知，并交校长审阅，根据校长的审阅意见，转达给分管校长及相关处室办理或通知相关教师。并作好档案的归档和整理工作。各部门所属的档案，按长、中、短期分类，永久性档案、长期性档案于期末交办公室分类归档。
</w:t>
      </w:r>
    </w:p>
    <w:p/>
    <w:p>
      <w:pPr/>
      <w:r>
        <w:rPr>
          <w:rStyle w:val="myStyle"/>
        </w:rPr>
        <w:t xml:space="preserve">
	2、做好文件的上传下达工作。在主管领导指导和帮助下，明确任务，各负其责，做好文件的接受、传送、催办及文件管理工作，信息采集、上报、保密和档案管理工作。对来文的阅批、领导批示的督办、重要文件的核稿、接听电话、打印文件、会议记录、会议召集等日常工作，做到严谨有序，不出差错。各项文件材料，力求及时、准确，优质、高效。
</w:t>
      </w:r>
    </w:p>
    <w:p/>
    <w:p>
      <w:pPr/>
      <w:r>
        <w:rPr>
          <w:rStyle w:val="myStyle"/>
        </w:rPr>
        <w:t xml:space="preserve">
	3、提前做好开学和学期结束前的工作安排，根据学校部署及时起草学校工作计划(总结)和校历。
</w:t>
      </w:r>
    </w:p>
    <w:p/>
    <w:p>
      <w:pPr/>
      <w:r>
        <w:rPr>
          <w:rStyle w:val="myStyle"/>
        </w:rPr>
        <w:t xml:space="preserve">
	4、及时向区教育局和其他上级部门上报学校相关的工作材料。
</w:t>
      </w:r>
    </w:p>
    <w:p/>
    <w:p>
      <w:pPr/>
      <w:r>
        <w:rPr>
          <w:rStyle w:val="myStyle"/>
        </w:rPr>
        <w:t xml:space="preserve">
	5、及时出好会议通知、学校工作安排通知、节假日放假安排通知等事宜。
</w:t>
      </w:r>
    </w:p>
    <w:p/>
    <w:p>
      <w:pPr/>
      <w:r>
        <w:rPr>
          <w:rStyle w:val="myStyle"/>
        </w:rPr>
        <w:t xml:space="preserve">
	6、做好学校会议的筹备工作、记录工作。
</w:t>
      </w:r>
    </w:p>
    <w:p/>
    <w:p>
      <w:pPr/>
      <w:r>
        <w:rPr>
          <w:rStyle w:val="myStyle"/>
        </w:rPr>
        <w:t xml:space="preserve">
	7、继续做好各种迎检和接待工作。
</w:t>
      </w:r>
    </w:p>
    <w:p/>
    <w:p>
      <w:pPr/>
      <w:r>
        <w:rPr>
          <w:rStyle w:val="myStyle"/>
        </w:rPr>
        <w:t xml:space="preserve">
	8、做好相关的年报和各类信息统计工作。
</w:t>
      </w:r>
    </w:p>
    <w:p/>
    <w:p>
      <w:pPr/>
      <w:r>
        <w:rPr>
          <w:rStyle w:val="myStyle"/>
        </w:rPr>
        <w:t xml:space="preserve">
	9、做好校长及副校长安排的临时指令性工作。
</w:t>
      </w:r>
    </w:p>
    <w:p/>
    <w:p>
      <w:pPr/>
      <w:r>
        <w:rPr>
          <w:rStyle w:val="myStyle"/>
        </w:rPr>
        <w:t xml:space="preserve">
	三、主要工作
</w:t>
      </w:r>
    </w:p>
    <w:p/>
    <w:p>
      <w:pPr/>
      <w:r>
        <w:rPr>
          <w:rStyle w:val="myStyle"/>
        </w:rPr>
        <w:t xml:space="preserve">
	1、进一步做好各部门、各年级的统筹协调工作。争取主动、积极配合、充分协调是行政人事部的主要工作目标。搞好综合协调，确保学校政令畅通。及时传达贯彻学校决策，加强督办检查，促进学校各项决策的落实。认真、科学地搞好部门与部门之间的沟通协调工作，避免互相扯皮、推委，出现工作空档，确保学校以教学为中心，各方面通力合作，默契配合。坚持重大问题报告制度;做各部门之间沟通的桥梁，不贪功、不诿过、不拆台、不越位、顾大局、识大体，维护好学校班子的团结，提高工作效率。
</w:t>
      </w:r>
    </w:p>
    <w:p/>
    <w:p>
      <w:pPr/>
      <w:r>
        <w:rPr>
          <w:rStyle w:val="myStyle"/>
        </w:rPr>
        <w:t xml:space="preserve">
	2、做好学校文函档案管理工作。根据档案管理要求，完善档案管理制度，规范档案管理工作，注意收集整理体现学校办学水平的教学教研材料并归档，使档案管理更科学、规范， 作好档案利用工作，更好地为教育教学及各项工作服务。
</w:t>
      </w:r>
    </w:p>
    <w:p/>
    <w:p>
      <w:pPr/>
      <w:r>
        <w:rPr>
          <w:rStyle w:val="myStyle"/>
        </w:rPr>
        <w:t xml:space="preserve">
	3、做好校务公开工作。认真做好校务公开工作，增加公平、公正和公开的透明度，对职称晋级、年度考核等各项重大事宜，在全校教职工中及时做到公开。
</w:t>
      </w:r>
    </w:p>
    <w:p/>
    <w:p>
      <w:pPr/>
      <w:r>
        <w:rPr>
          <w:rStyle w:val="myStyle"/>
        </w:rPr>
        <w:t xml:space="preserve">
	4、创建有特色的校园文化。优化育人环境，提升校园文化品位。加强学校网页、阅报栏、宣传栏等文化载体建设。继续做好精神文明创建工作，巩固并发展文明创建成果。协助校长搞好学校外事工作。
</w:t>
      </w:r>
    </w:p>
    <w:p/>
    <w:p>
      <w:pPr/>
      <w:r>
        <w:rPr>
          <w:rStyle w:val="myStyle"/>
        </w:rPr>
        <w:t xml:space="preserve">
	5、按时完成人事统计及有关报表工作。收集整理学校办学的基本数据，编制学校的基本情况表，向学校有关部门提供数据查询和信息咨询服务。
</w:t>
      </w:r>
    </w:p>
    <w:p/>
    <w:p>
      <w:pPr/>
      <w:r>
        <w:rPr>
          <w:rStyle w:val="myStyle"/>
        </w:rPr>
        <w:t xml:space="preserve">
	6、协助学校做好安全稳定工作。督促值班人员按时到岗并做好安全记录; 认真排查不稳定因素，及时化解各类矛盾纠纷。
</w:t>
      </w:r>
    </w:p>
    <w:p/>
    <w:p>
      <w:pPr/>
      <w:r>
        <w:rPr>
          <w:rStyle w:val="myStyle"/>
        </w:rPr>
        <w:t xml:space="preserve">
	7、树立服务意识，公正公平地做好各项人事工作，配合校长做好教职工绩效考核、继续教育、日常考核、教职工工资增加、职评等工作。
</w:t>
      </w:r>
    </w:p>
    <w:p/>
    <w:p>
      <w:pPr/>
      <w:r>
        <w:rPr>
          <w:rStyle w:val="myStyle"/>
        </w:rPr>
        <w:t xml:space="preserve">
	四、需强化的工作
</w:t>
      </w:r>
    </w:p>
    <w:p/>
    <w:p>
      <w:pPr/>
      <w:r>
        <w:rPr>
          <w:rStyle w:val="myStyle"/>
        </w:rPr>
        <w:t xml:space="preserve">
	1、调整网站版面，移除润扬中学栏目。
</w:t>
      </w:r>
    </w:p>
    <w:p/>
    <w:p>
      <w:pPr/>
      <w:r>
        <w:rPr>
          <w:rStyle w:val="myStyle"/>
        </w:rPr>
        <w:t xml:space="preserve">
	依照学校规划调整，在学校网站首页及分页上移除润扬中学(含高中、初中)栏目的显示，原栏目数据转入后台隐藏保存。
</w:t>
      </w:r>
    </w:p>
    <w:p/>
    <w:p>
      <w:pPr/>
      <w:r>
        <w:rPr>
          <w:rStyle w:val="myStyle"/>
        </w:rPr>
        <w:t xml:space="preserve">
	2、增加与学科教学相关的网站连接
</w:t>
      </w:r>
    </w:p>
    <w:p/>
    <w:p>
      <w:pPr/>
      <w:r>
        <w:rPr>
          <w:rStyle w:val="myStyle"/>
        </w:rPr>
        <w:t xml:space="preserve">
	拟在网站醒目处增加扬州教考研、市(区)名师工作室等网站的，突出对教育教学的支撑。
</w:t>
      </w:r>
    </w:p>
    <w:p/>
    <w:p>
      <w:pPr/>
      <w:r>
        <w:rPr>
          <w:rStyle w:val="myStyle"/>
        </w:rPr>
        <w:t xml:space="preserve">
	3、继续做好网站专栏建设工作
</w:t>
      </w:r>
    </w:p>
    <w:p/>
    <w:p>
      <w:pPr/>
      <w:r>
        <w:rPr>
          <w:rStyle w:val="myStyle"/>
        </w:rPr>
        <w:t xml:space="preserve">
	在认真做好已有专栏的基础上，积极配合学校行政管理和教育教学部门，围绕教育教学热点，继续开辟新的网站专栏。
</w:t>
      </w:r>
    </w:p>
    <w:p/>
    <w:p>
      <w:pPr/>
      <w:r>
        <w:rPr>
          <w:rStyle w:val="myStyle"/>
        </w:rPr>
        <w:t xml:space="preserve">
	4、继续抓好网站投稿的日常管理工作
</w:t>
      </w:r>
    </w:p>
    <w:p/>
    <w:p>
      <w:pPr/>
      <w:r>
        <w:rPr>
          <w:rStyle w:val="myStyle"/>
        </w:rPr>
        <w:t xml:space="preserve">
	继续做好网站信息员信息技术能力常规培训，通过邗江中学教师qq群及时通报工作动态;准时按月通报各部门投稿情况，督促信息员提高投稿时效性。
</w:t>
      </w:r>
    </w:p>
    <w:p/>
    <w:p>
      <w:pPr/>
      <w:r>
        <w:rPr>
          <w:rStyle w:val="myStyle"/>
        </w:rPr>
        <w:t xml:space="preserve">
	5、做好与学科基地学习平台的对接工作
</w:t>
      </w:r>
    </w:p>
    <w:p/>
    <w:p>
      <w:pPr/>
      <w:r>
        <w:rPr>
          <w:rStyle w:val="myStyle"/>
        </w:rPr>
        <w:t xml:space="preserve">
	依托学科基地配置的学习资源平台，打造集学校宣传、信息发布、资源共享、自主学习等多功能为一体的校内综合网络应用平台。
</w:t>
      </w:r>
    </w:p>
    <w:p/>
    <w:p>
      <w:pPr>
        <w:jc w:val="center"/>
      </w:pPr>
      <w:r>
        <w:rPr>
          <w:rStyle w:val="myStyleh4"/>
        </w:rPr>
        <w:t xml:space="preserve">人事部开学计划怎么写【二】</w:t>
      </w:r>
    </w:p>
    <w:p/>
    <w:p>
      <w:pPr/>
      <w:r>
        <w:rPr>
          <w:rStyle w:val="myStyle"/>
        </w:rPr>
        <w:t xml:space="preserve">
	一、人员调配管理
</w:t>
      </w:r>
    </w:p>
    <w:p/>
    <w:p>
      <w:pPr/>
      <w:r>
        <w:rPr>
          <w:rStyle w:val="myStyle"/>
        </w:rPr>
        <w:t xml:space="preserve">
	本年度重点做好新兴工业园投运期间的人员调配工作。
</w:t>
      </w:r>
    </w:p>
    <w:p/>
    <w:p>
      <w:pPr/>
      <w:r>
        <w:rPr>
          <w:rStyle w:val="myStyle"/>
        </w:rPr>
        <w:t xml:space="preserve">
	1、根据公司新的体制设置及人员定编，抽调部分优秀管理人员及生产骨干到工业园工作，使技改项目投运后，能够正常的安全经济运行。
</w:t>
      </w:r>
    </w:p>
    <w:p/>
    <w:p>
      <w:pPr/>
      <w:r>
        <w:rPr>
          <w:rStyle w:val="myStyle"/>
        </w:rPr>
        <w:t xml:space="preserve">
	2、根据公司各部门、单位人员岗位定编、缺编情况，随时作好调配工作。及时、准确下达人事调令和人事指令，力争使人力资源达到最佳合理配置。
</w:t>
      </w:r>
    </w:p>
    <w:p/>
    <w:p>
      <w:pPr/>
      <w:r>
        <w:rPr>
          <w:rStyle w:val="myStyle"/>
        </w:rPr>
        <w:t xml:space="preserve">
	二、劳动合同管理
</w:t>
      </w:r>
    </w:p>
    <w:p/>
    <w:p>
      <w:pPr/>
      <w:r>
        <w:rPr>
          <w:rStyle w:val="myStyle"/>
        </w:rPr>
        <w:t xml:space="preserve">
	做好劳动合同的签订、解除及劳动合同档案管理等工作。本年度重点做好20XX年6月30日194人劳动合同到期员工的续订工作。针对本次续签工作，在今年劳动合同管理工作的基础上，需进一步运作新的管理办法，对生产工人及其他工作人员拟采用中期(2年)、短期(1年)合同，对部分人员采取不再续签合同的管理办法。
</w:t>
      </w:r>
    </w:p>
    <w:p/>
    <w:p>
      <w:pPr/>
      <w:r>
        <w:rPr>
          <w:rStyle w:val="myStyle"/>
        </w:rPr>
        <w:t xml:space="preserve">
	三、人事考核评价
</w:t>
      </w:r>
    </w:p>
    <w:p/>
    <w:p>
      <w:pPr/>
      <w:r>
        <w:rPr>
          <w:rStyle w:val="myStyle"/>
        </w:rPr>
        <w:t xml:space="preserve">
	为进一步加强对员工在一定时期内工作能力等方面的评价，正确把握每位员工的工作状况，建立公司正常、合理的人事考核评价制度，从而为员工的奖惩、晋升、调整等提供客观依据。根据公司目前生产经营状况，制定人事评价制度，进行人事考核评价。对不合格人员实行在岗试用、待岗培训或转岗，以保证员工队伍的高效率、高素质。
</w:t>
      </w:r>
    </w:p>
    <w:p/>
    <w:p>
      <w:pPr/>
      <w:r>
        <w:rPr>
          <w:rStyle w:val="myStyle"/>
        </w:rPr>
        <w:t xml:space="preserve">
	四、奖惩管理
</w:t>
      </w:r>
    </w:p>
    <w:p/>
    <w:p>
      <w:pPr/>
      <w:r>
        <w:rPr>
          <w:rStyle w:val="myStyle"/>
        </w:rPr>
        <w:t xml:space="preserve">
	结合公司实际，对在生产、科研、劳动、经营管理等方面，成绩突出、贡献较大的，分别给予奖励。对有违反劳动纪律，经常迟到、早退，旷工;完不成生产任务或工作任务的;不服从工作分配和调动、指挥，或者无理取闹，聚众闹事，打架斗殴影响生产秩序、工作秩序和社会秩序等情况的员工，分别给予行政处分或经济处罚。
</w:t>
      </w:r>
    </w:p>
    <w:p/>
    <w:p>
      <w:pPr/>
      <w:r>
        <w:rPr>
          <w:rStyle w:val="myStyle"/>
        </w:rPr>
        <w:t xml:space="preserve">
	五、人才储备工作
</w:t>
      </w:r>
    </w:p>
    <w:p/>
    <w:p>
      <w:pPr/>
      <w:r>
        <w:rPr>
          <w:rStyle w:val="myStyle"/>
        </w:rPr>
        <w:t xml:space="preserve">
	根据公司现状，结合先进企业的管理经验，参加全国性或区域性的大型人才交流洽谈会，直接引进高层次、高学历人才获得技术过硬、品德优秀的人才队伍。拟在20XX年招聘应届大学本科生10名左右，专业主要有：热能与动力专业5-7人，电气专业2-3人，化学专业2-3人。
</w:t>
      </w:r>
    </w:p>
    <w:p/>
    <w:p>
      <w:pPr/>
      <w:r>
        <w:rPr>
          <w:rStyle w:val="myStyle"/>
        </w:rPr>
        <w:t xml:space="preserve">
	六、员工职称评定、职业资格证年审工作：
</w:t>
      </w:r>
    </w:p>
    <w:p/>
    <w:p>
      <w:pPr/>
      <w:r>
        <w:rPr>
          <w:rStyle w:val="myStyle"/>
        </w:rPr>
        <w:t xml:space="preserve">
	随着对人才资源的进一步重视，职称评定等项工作已得到社会的普遍承认与重视。
</w:t>
      </w:r>
    </w:p>
    <w:p/>
    <w:p>
      <w:pPr/>
      <w:r>
        <w:rPr>
          <w:rStyle w:val="myStyle"/>
        </w:rPr>
        <w:t xml:space="preserve">
	1、做好20XX年度公司员工申报职称工作的办理，重点做好申报初级及中级职称人员的手续办理。
</w:t>
      </w:r>
    </w:p>
    <w:p/>
    <w:p>
      <w:pPr/>
      <w:r>
        <w:rPr>
          <w:rStyle w:val="myStyle"/>
        </w:rPr>
        <w:t xml:space="preserve">
	2、做好公司员工职业资格证书的年审与办理工作。按照劳动部门要求，做好职业资格证书年审工作，同时根据实际适时做好职业资格证的申报及办理。
</w:t>
      </w:r>
    </w:p>
    <w:p/>
    <w:p>
      <w:pPr/>
      <w:r>
        <w:rPr>
          <w:rStyle w:val="myStyle"/>
        </w:rPr>
        <w:t xml:space="preserve">
	七、其他人事管理工作
</w:t>
      </w:r>
    </w:p>
    <w:p/>
    <w:p>
      <w:pPr/>
      <w:r>
        <w:rPr>
          <w:rStyle w:val="myStyle"/>
        </w:rPr>
        <w:t xml:space="preserve">
	1、做好员工季度劳保及劳动用品发放及管理工作，及时做好员工劳保用品的补充及相关制度修订工作。
</w:t>
      </w:r>
    </w:p>
    <w:p/>
    <w:p>
      <w:pPr/>
      <w:r>
        <w:rPr>
          <w:rStyle w:val="myStyle"/>
        </w:rPr>
        <w:t xml:space="preserve">
	2、做好员工人事档案材料的收集、整理建档工作，保证档案的完整性、齐全性、保密性;
</w:t>
      </w:r>
    </w:p>
    <w:p/>
    <w:p>
      <w:pPr/>
      <w:r>
        <w:rPr>
          <w:rStyle w:val="myStyle"/>
        </w:rPr>
        <w:t xml:space="preserve">
	3、严格按照公司规章制度，认真办理员工的辞职、辞退、除名、开除退厂手续。严格退职手续的办理，做好退职员工钱、财、物的交接监督，不留后遗症。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2023-08-08T00:53:29+08:00</dcterms:created>
  <dcterms:modified xsi:type="dcterms:W3CDTF">2023-08-08T00:53:29+08:00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