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会计电算化实习报告毕业论文</w:t>
      </w:r>
    </w:p>
    <w:p/>
    <w:p/>
    <w:p>
      <w:pPr/>
      <w:r>
        <w:rPr>
          <w:rStyle w:val="myStyle"/>
        </w:rPr>
        <w:t xml:space="preserve">会计电算化实习报告毕业论文会计电算化实习报告毕业论文　　实习是每一个大学毕业生必须拥有的一段经历，它使我们在实践中了解社会、在实践中稳固知识；实习又是对每一位大学毕业生专业知识的一种检验，它让我们学到了很多在课堂上根本就学不到的知识既开阔了视野，又增长了见识，为我们以后进一步走向社会打下坚实的根底，也是我们走向工作岗位的第一步相对来说，怎样写实习报告也是很关键，关于如何写专业性的实习报告，以下就提供本人在实习后的，希看能帮到大家！　　　　</w:t>
      </w:r>
    </w:p>
    <w:p/>
    <w:p>
      <w:pPr/>
      <w:r>
        <w:rPr>
          <w:rStyle w:val="myStyle"/>
        </w:rPr>
        <w:t xml:space="preserve">一、实习目的（重要性）　　　　会计是对会计单位的经济业务从数和量两个方面进行计量、记录、计算、分析、检查、猜想、参与决策、实行监视，旨在进步经济效益的`一种核算手段，它本身也是经济治理活动的重要组成局部会计专业作为应用性很强的一门学科、一项重要的经济治理工作，是加强经济治理，进步经济效益的重要手段，经济治理离不开会计，经济越开展会计工作就显得越重要针对于此，在进行了四年的大学生活之后，通过对《会计学原理》、《中级财务会计》、《高级财务会计》、《治理会计》、《本钱会计》及《会计理论》的学习，可以说对会计已经是线人能熟了，所有的有关会计的专业根底知识、根本理论、根本方法和结构体系，我都根本把握了，但这些似乎只是纸上谈兵，倘假设将这些理论性极强的东西搬上实际上应用，那我想我肯定会是无从下手，一无所知自以为已经把握了一定的会计理论知识在这里只能成为空谈于是在坚信。</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2023-05-15T13:02:19+08:00</dcterms:created>
  <dcterms:modified xsi:type="dcterms:W3CDTF">2023-05-15T13:02:19+08:00</dcterms:modified>
</cp:coreProperties>
</file>

<file path=docProps/custom.xml><?xml version="1.0" encoding="utf-8"?>
<Properties xmlns="http://schemas.openxmlformats.org/officeDocument/2006/custom-properties" xmlns:vt="http://schemas.openxmlformats.org/officeDocument/2006/docPropsVTypes"/>
</file>