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幼师教育实习报告</w:t>
      </w:r>
    </w:p>
    <w:p/>
    <w:p/>
    <w:p>
      <w:pPr/>
      <w:r>
        <w:rPr>
          <w:rStyle w:val="myStyle"/>
        </w:rPr>
        <w:t xml:space="preserve">
	教育发展到现在，幼教越来越受重视，为了更好地做好这份神圣的工作，同学们可以在大学期间尝试幼教实习，提升自己的教学水平。下面是
</w:t>
      </w:r>
    </w:p>
    <w:p/>
    <w:p>
      <w:pPr>
        <w:jc w:val="center"/>
      </w:pPr>
      <w:r>
        <w:rPr>
          <w:rStyle w:val="myStyleh4"/>
        </w:rPr>
        <w:t xml:space="preserve">
	幼师教育实习报告(一)</w:t>
      </w:r>
    </w:p>
    <w:p/>
    <w:p>
      <w:pPr/>
      <w:r>
        <w:rPr>
          <w:rStyle w:val="myStyle"/>
        </w:rPr>
        <w:t xml:space="preserve">
	一个多月的实习生活，使我更深刻地了解到了一个幼儿教师的工作;更深刻地了解和掌握了中班这一年龄阶段的幼儿的身心发展特点及其在保教工作方面与大班、小班幼儿的区别;同时也认识到了作为一个幼儿教师，除了做好幼儿的教育工作外，如何做好与保育员、其他教师及家长的合作、协调工作也具有同样重要的地位。
</w:t>
      </w:r>
    </w:p>
    <w:p/>
    <w:p>
      <w:pPr/>
      <w:r>
        <w:rPr>
          <w:rStyle w:val="myStyle"/>
        </w:rPr>
        <w:t xml:space="preserve">
	以前我比较注重于对有关幼儿身心发展特点及国内外幼儿教育研究理论的学习，常常忽略了对幼儿生活常规的关注。这次实习第一次完整地观察了幼儿的一日生活，发现其实训练幼儿的生活常规，培养他们的行为习惯及自理能力也是一项重要的任务，一门值得重视的学问。要会利用机会对幼儿进行随机教育，把有计划的教育和随机教育相结合。日常生活的突发事件都成为教师培养幼儿良好行为习惯的机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2023-09-30T13:01:42+08:00</dcterms:created>
  <dcterms:modified xsi:type="dcterms:W3CDTF">2023-09-30T13:01:42+08:00</dcterms:modified>
</cp:coreProperties>
</file>

<file path=docProps/custom.xml><?xml version="1.0" encoding="utf-8"?>
<Properties xmlns="http://schemas.openxmlformats.org/officeDocument/2006/custom-properties" xmlns:vt="http://schemas.openxmlformats.org/officeDocument/2006/docPropsVTypes"/>
</file>