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2023年企业环保工作计划</w:t>
      </w:r>
    </w:p>
    <w:p/>
    <w:p/>
    <w:p>
      <w:pPr/>
      <w:r>
        <w:rPr>
          <w:rStyle w:val="myStyle"/>
        </w:rPr>
        <w:t xml:space="preserve">
	正确的规划就是效率。此时此刻，你需要为接下来的工作制定详细的计划。制定好的工作计划可以更好地提高你发现问题、分析问题、解决问题的能力。你有没有认真思考过如何写工作计划？以下是
</w:t>
      </w:r>
    </w:p>
    <w:p/>
    <w:p>
      <w:pPr/>
      <w:r>
        <w:rPr>
          <w:rStyle w:val="myStyle"/>
        </w:rPr>
        <w:t xml:space="preserve">
</w:t>
      </w:r>
    </w:p>
    <w:p/>
    <w:p>
      <w:pPr>
        <w:jc w:val="center"/>
      </w:pPr>
      <w:r>
        <w:rPr>
          <w:rStyle w:val="myStyleh4"/>
        </w:rPr>
        <w:t xml:space="preserve">2023年企业环保工作计划 篇1</w:t>
      </w:r>
    </w:p>
    <w:p/>
    <w:p>
      <w:pPr/>
      <w:r>
        <w:rPr>
          <w:rStyle w:val="myStyle"/>
        </w:rPr>
        <w:t xml:space="preserve">
	保护环境是我国的一项基本国策，因此紧紧抓住新世纪的历史机遇，在发展社区经济的同时下大力气解决我社区较为突出的环境问题，促进经济、社区与环境协调发展和实施可持续发展战略，用科学的发展观统领环境保护工作，从我社区经济和社区发展全局、提高社区居民生活质量和保护社区居民健康出发，特制定下半年环境保护工作计划，全面推进我社区环境保护工作的发展。
</w:t>
      </w:r>
    </w:p>
    <w:p/>
    <w:p>
      <w:pPr/>
      <w:r>
        <w:rPr>
          <w:rStyle w:val="myStyle"/>
        </w:rPr>
        <w:t xml:space="preserve">
	在强化我社区环境保护措施方面做好以下工作 
</w:t>
      </w:r>
    </w:p>
    <w:p/>
    <w:p>
      <w:pPr/>
      <w:r>
        <w:rPr>
          <w:rStyle w:val="myStyle"/>
        </w:rPr>
        <w:t xml:space="preserve">
	1.成立锦丰镇西港社区环境保护领导小组，党总支书记沈鹤林同志任组长，社区主任季建华同志任副组长;同时成立锦丰镇西港社区环境保护培训工作领导小组，党总支书记沈鹤林同志任组长，沈鹤林组长定期组织召开环保培训会议，进行工作布置，环保培训等，把每月第一天作为我社区环境保护日，带领志愿者打扫并维护各自责任区。
</w:t>
      </w:r>
    </w:p>
    <w:p/>
    <w:p>
      <w:pPr/>
      <w:r>
        <w:rPr>
          <w:rStyle w:val="myStyle"/>
        </w:rPr>
        <w:t xml:space="preserve">
	2.加大对社区中污染较重的企业、单位和小作坊的监督力度，确保污染物的去处问题。
</w:t>
      </w:r>
    </w:p>
    <w:p/>
    <w:p>
      <w:pPr/>
      <w:r>
        <w:rPr>
          <w:rStyle w:val="myStyle"/>
        </w:rPr>
        <w:t xml:space="preserve">
	3.建立社区各企事业单位和小作坊的污染物信息档案，采取定期和不定期检查相结合的方式，及时掌握各企事业单位环保处理设施运行情况。
</w:t>
      </w:r>
    </w:p>
    <w:p/>
    <w:p>
      <w:pPr/>
      <w:r>
        <w:rPr>
          <w:rStyle w:val="myStyle"/>
        </w:rPr>
        <w:t xml:space="preserve">
	4.发挥企业、社区党员和社区环保志愿者的组织作用，开展争创环保信得过企业;创建“绿色社区”、“生态社区”、“环境优美社区”等工作。
</w:t>
      </w:r>
    </w:p>
    <w:p/>
    <w:p>
      <w:pPr/>
      <w:r>
        <w:rPr>
          <w:rStyle w:val="myStyle"/>
        </w:rPr>
        <w:t xml:space="preserve">
	5.加强对露天堆场的检查，并督促其对有污染的堆场进行封闭式改进。
</w:t>
      </w:r>
    </w:p>
    <w:p/>
    <w:p>
      <w:pPr/>
      <w:r>
        <w:rPr>
          <w:rStyle w:val="myStyle"/>
        </w:rPr>
        <w:t xml:space="preserve">
	6.加强对集贸市场的废水管理，消除向河道直排的现象。
</w:t>
      </w:r>
    </w:p>
    <w:p/>
    <w:p>
      <w:pPr/>
      <w:r>
        <w:rPr>
          <w:rStyle w:val="myStyle"/>
        </w:rPr>
        <w:t xml:space="preserve">
	7.推动垃圾分类收集工作的开展。
</w:t>
      </w:r>
    </w:p>
    <w:p/>
    <w:p>
      <w:pPr/>
      <w:r>
        <w:rPr>
          <w:rStyle w:val="myStyle"/>
        </w:rPr>
        <w:t xml:space="preserve">
	8.继续加强环保宣教工作
</w:t>
      </w:r>
    </w:p>
    <w:p/>
    <w:p>
      <w:pPr/>
      <w:r>
        <w:rPr>
          <w:rStyle w:val="myStyle"/>
        </w:rPr>
        <w:t xml:space="preserve">
	(1)充分发挥各社区小组、社区志愿者作用，利用宣传标语、主题黑板报、及环保知识传单，围绕全社区环保中心工作，推进环境宣传教育社会化进程。引导和发挥社区居民在环境保护中的重要作用，鼓励和支持社区各方面开展有利于可持续发展和环境保护的宣传教育活动，不断在宣传教育的深度和广度上下功夫。要针对社区居民关心的环保热点、难点问题做好宣传工作，并做好环保科学知识的普及教育。
</w:t>
      </w:r>
    </w:p>
    <w:p/>
    <w:p>
      <w:pPr/>
      <w:r>
        <w:rPr>
          <w:rStyle w:val="myStyle"/>
        </w:rPr>
        <w:t xml:space="preserve">
	(2)继续搞好环境警示教育，把社区居民和媒体参与环境监督作为加强环保工作的重要手段。以正面宣传为主，报道我社区环保工作的先进事例和个人。
</w:t>
      </w:r>
    </w:p>
    <w:p/>
    <w:p>
      <w:pPr/>
      <w:r>
        <w:rPr>
          <w:rStyle w:val="myStyle"/>
        </w:rPr>
        <w:t xml:space="preserve">
	三、工作目标 
</w:t>
      </w:r>
    </w:p>
    <w:p/>
    <w:p>
      <w:pPr/>
      <w:r>
        <w:rPr>
          <w:rStyle w:val="myStyle"/>
        </w:rPr>
        <w:t xml:space="preserve">
	20_年下半年环保工作以开展环境大整治工作为契机，加强环保法律法规的学习和宣传，努力使环境污染状况减轻，实现辖区内无重大污染事故，使社区环境质量得到明显改善，同时健全适应我社区环境保护的管理体系。
</w:t>
      </w:r>
    </w:p>
    <w:p/>
    <w:p>
      <w:pPr>
        <w:jc w:val="center"/>
      </w:pPr>
      <w:r>
        <w:rPr>
          <w:rStyle w:val="myStyleh4"/>
        </w:rPr>
        <w:t xml:space="preserve">2023年企业环保工作计划 篇2</w:t>
      </w:r>
    </w:p>
    <w:p/>
    <w:p>
      <w:pPr/>
      <w:r>
        <w:rPr>
          <w:rStyle w:val="myStyle"/>
        </w:rPr>
        <w:t xml:space="preserve">
	一、加强环保法规宣传教育 
</w:t>
      </w:r>
    </w:p>
    <w:p/>
    <w:p>
      <w:pPr/>
      <w:r>
        <w:rPr>
          <w:rStyle w:val="myStyle"/>
        </w:rPr>
        <w:t xml:space="preserve">
	1、加大环保知识的宣传力度，充分发挥村(居)、企事业单位的阵地作用。利用宣传标语、环保主题橱窗、河失镇环保微信群、环保知识宣传单等形式,扎实推进环境保护宣传教育，学习环境保护 法律法规，普及环境保护科学知识。
</w:t>
      </w:r>
    </w:p>
    <w:p/>
    <w:p>
      <w:pPr/>
      <w:r>
        <w:rPr>
          <w:rStyle w:val="myStyle"/>
        </w:rPr>
        <w:t xml:space="preserve">
	2、加大环保整治项目的推进力度，充分发挥环保项目的示范引领作用。通过项目推进，打造村庄整洁、水清岸绿、环境优美的新农村，增强群众的优良生态环境获得感，切实提高群众对生态环境保护的参与意识。
</w:t>
      </w:r>
    </w:p>
    <w:p/>
    <w:p>
      <w:pPr/>
      <w:r>
        <w:rPr>
          <w:rStyle w:val="myStyle"/>
        </w:rPr>
        <w:t xml:space="preserve">
	3、加大环保查案执纪的力度，发挥环保执法的震慑作用。加强对化工(涉化)企业、畜禽规模养殖户等重点环境污染源的巡查力度，高举环保利剑，坚决打击各类环保违法违规行为，促进企业不断提升环境保护意识和主体责任意识。
</w:t>
      </w:r>
    </w:p>
    <w:p/>
    <w:p>
      <w:pPr/>
      <w:r>
        <w:rPr>
          <w:rStyle w:val="myStyle"/>
        </w:rPr>
        <w:t xml:space="preserve">
	二、强力推进环保实事工程 
</w:t>
      </w:r>
    </w:p>
    <w:p/>
    <w:p>
      <w:pPr/>
      <w:r>
        <w:rPr>
          <w:rStyle w:val="myStyle"/>
        </w:rPr>
        <w:t xml:space="preserve">
	1、规范项目管理，加强对印庄村覆盖拉网式农村环境综合整治试点项目的过程监督。对照省覆盖拉网农村环境整治试点项目考核验收细则，严格标准，阳光操作，扎实推进项目的实施。
</w:t>
      </w:r>
    </w:p>
    <w:p/>
    <w:p>
      <w:pPr/>
      <w:r>
        <w:rPr>
          <w:rStyle w:val="myStyle"/>
        </w:rPr>
        <w:t xml:space="preserve">
	2、加强对夏港村、刘庄村、印荡村、河头居委会、刘官村、西荡村等六个村(居)已建生活污水处理设施的运行督查，发挥环境治理效应，使工程效益和社会效益全面凸显。
</w:t>
      </w:r>
    </w:p>
    <w:p/>
    <w:p>
      <w:pPr/>
      <w:r>
        <w:rPr>
          <w:rStyle w:val="myStyle"/>
        </w:rPr>
        <w:t xml:space="preserve">
	3、加强对村庄黑臭河道治理项目、12.19生态修复工程项目的申报工作，引导各村(居)树立项目意识，强化环境整治，争取市局环保专项治理资金的扶持。
</w:t>
      </w:r>
    </w:p>
    <w:p/>
    <w:p>
      <w:pPr/>
      <w:r>
        <w:rPr>
          <w:rStyle w:val="myStyle"/>
        </w:rPr>
        <w:t xml:space="preserve">
	4、加强对畜禽养殖场、企事业单位废弃物污染环境治理项目的申报，不断加大对环境污染源的防控和治理，争取国家对环境治理资金的扶持。
</w:t>
      </w:r>
    </w:p>
    <w:p/>
    <w:p>
      <w:pPr/>
      <w:r>
        <w:rPr>
          <w:rStyle w:val="myStyle"/>
        </w:rPr>
        <w:t xml:space="preserve">
	5、积极参与农村中小河流环境治理项目的实施，努力打造一个水清、岸绿、景美的水环境。
</w:t>
      </w:r>
    </w:p>
    <w:p/>
    <w:p>
      <w:pPr/>
      <w:r>
        <w:rPr>
          <w:rStyle w:val="myStyle"/>
        </w:rPr>
        <w:t xml:space="preserve">
	6、强化秸杆利用工作，配合做好夏、秋两季的秸杆禁烧工作。
</w:t>
      </w:r>
    </w:p>
    <w:p/>
    <w:p>
      <w:pPr/>
      <w:r>
        <w:rPr>
          <w:rStyle w:val="myStyle"/>
        </w:rPr>
        <w:t xml:space="preserve">
	7、配合做好农田林网、村庄绿化美化工作，不断提升生态环境。
</w:t>
      </w:r>
    </w:p>
    <w:p/>
    <w:p>
      <w:pPr/>
      <w:r>
        <w:rPr>
          <w:rStyle w:val="myStyle"/>
        </w:rPr>
        <w:t xml:space="preserve">
	8、配合做好农村环境五位一体管护工作，发挥镇垃圾中转站、镇污水处理厂的作用，减轻环境污染对生态环境的破坏。
</w:t>
      </w:r>
    </w:p>
    <w:p/>
    <w:p>
      <w:pPr/>
      <w:r>
        <w:rPr>
          <w:rStyle w:val="myStyle"/>
        </w:rPr>
        <w:t xml:space="preserve">
	三、提高环境监管的能力建设 
</w:t>
      </w:r>
    </w:p>
    <w:p/>
    <w:p>
      <w:pPr/>
      <w:r>
        <w:rPr>
          <w:rStyle w:val="myStyle"/>
        </w:rPr>
        <w:t xml:space="preserve">
	1、建立各村(居)、企事业单位的污染源信息档案，采取定期和不定期检查相结合的方式，及时掌握各村(居)企、事业单位环保处理设施的运行情况，有效指导、处置各单位环保行为。
</w:t>
      </w:r>
    </w:p>
    <w:p/>
    <w:p>
      <w:pPr/>
      <w:r>
        <w:rPr>
          <w:rStyle w:val="myStyle"/>
        </w:rPr>
        <w:t xml:space="preserve">
	2、做好对新上项目的环境保护评价审查，督促项目建投产后环保三同时验收，尽快办理验收手续。
</w:t>
      </w:r>
    </w:p>
    <w:p/>
    <w:p>
      <w:pPr/>
      <w:r>
        <w:rPr>
          <w:rStyle w:val="myStyle"/>
        </w:rPr>
        <w:t xml:space="preserve">
	3、落实市局各项工作要求，完成市局交办的各项环保工作任务。组织召开环保会议，积极开展环保培训，全面落实各级环保责任。
</w:t>
      </w:r>
    </w:p>
    <w:p/>
    <w:p>
      <w:pPr/>
      <w:r>
        <w:rPr>
          <w:rStyle w:val="myStyle"/>
        </w:rPr>
        <w:t xml:space="preserve">
	4、完善各类环保预案，编制河失镇环保突发事件应急预案。
</w:t>
      </w:r>
    </w:p>
    <w:p/>
    <w:p>
      <w:pPr/>
      <w:r>
        <w:rPr>
          <w:rStyle w:val="myStyle"/>
        </w:rPr>
        <w:t xml:space="preserve">
	5、做好环保档案的整理保存工作，规范环保档案管理工作。
</w:t>
      </w:r>
    </w:p>
    <w:p/>
    <w:p>
      <w:pPr/>
      <w:r>
        <w:rPr>
          <w:rStyle w:val="myStyle"/>
        </w:rPr>
        <w:t xml:space="preserve">
	6、完成党委、政府交办的各项工作任务。
</w:t>
      </w:r>
    </w:p>
    <w:p/>
    <w:p>
      <w:pPr>
        <w:jc w:val="center"/>
      </w:pPr>
      <w:r>
        <w:rPr>
          <w:rStyle w:val="myStyleh4"/>
        </w:rPr>
        <w:t xml:space="preserve">2023年企业环保工作计划 篇3</w:t>
      </w:r>
    </w:p>
    <w:p/>
    <w:p>
      <w:pPr/>
      <w:r>
        <w:rPr>
          <w:rStyle w:val="myStyle"/>
        </w:rPr>
        <w:t xml:space="preserve">
	20__年，在委、政府的坚强领导下，环境保护工作始终坚持绿色发展理念，以改善环境质量为核心，全面落实“水十条”“气十条”“土十条”，按照“源头严防、过程严管、后果严惩”的思路，扎实开展各项工作，生态环境质量总体稳定。区环境空气质量优良天数 308天，优良率84.4%;、县两级集中式饮用水水源地水质达标率100%。
</w:t>
      </w:r>
    </w:p>
    <w:p/>
    <w:p>
      <w:pPr/>
      <w:r>
        <w:rPr>
          <w:rStyle w:val="myStyle"/>
        </w:rPr>
        <w:t xml:space="preserve">
	一、党建引领，以学促做，组织思想基础进一步夯实 
</w:t>
      </w:r>
    </w:p>
    <w:p/>
    <w:p>
      <w:pPr/>
      <w:r>
        <w:rPr>
          <w:rStyle w:val="myStyle"/>
        </w:rPr>
        <w:t xml:space="preserve">
	一年来，我们按照“创新思路抓党建，科学引领促发展”的思路，不断探索新形势下党建工作新方法，在抓班子、带队伍、强素质、争创一流业绩上下功夫，夯实党员干部思想基础，推动环保工作创新发展。
</w:t>
      </w:r>
    </w:p>
    <w:p/>
    <w:p>
      <w:pPr/>
      <w:r>
        <w:rPr>
          <w:rStyle w:val="myStyle"/>
        </w:rPr>
        <w:t xml:space="preserve">
	(一)加强党组班子自身建设，党组核心领导作用发挥明显。以“两学一做” 学习教育为契机，狠抓党组班子自身建设，坚持以良好的形象影响和带动干部群众，以环境保护工作的成绩来检验党组工作，始终把党组班子的思想政治建设摆在首位，坚持每月2次党组中心组理论学习制度，不断提高党组“一班人”政策理论水平，不断提高分析问题解决问题的能力、定向把关能力和新形势下指导基层建设的能力。实施集体领导，坚持民主集中制，把发挥党组核心领导作用要有强烈的集体领导意识，防止决策随意性、片面性要有强烈的民主意识，落实分工负责制要有主动抓落实的配合意识作为班子成员讲团结、求合力的基本标准，提高重大决策的正确性。认真落实自治区党委第一巡视组巡视反馈意见整改工作，制定了《__环境保护局20__年领导班子专题民主生活会方案》和《中共__环境保护局党组落实自治区党委第一巡视组反馈意见整改方案》，并召开专题会议，对自治区党委第一巡视组反馈意见指出的问题进行深刻剖析，查找问题根源，制定整改措施。通过整改，进一步增强了党组班子成员的事业心、责任感，增强了党组班子的凝聚力、战斗力。
</w:t>
      </w:r>
    </w:p>
    <w:p/>
    <w:p>
      <w:pPr/>
      <w:r>
        <w:rPr>
          <w:rStyle w:val="myStyle"/>
        </w:rPr>
        <w:t xml:space="preserve">
	(二)加强党风廉政建设，党员干部廉洁自律意识不断增强。严格执行“中央八项规定”，扎实开展 “三个年”活动，积极推进党风廉政建设责任制落实。在财经管理上，实行党组理财，一支笔审批制度;在干部任用上，坚持德才兼备，任人为贤，严格按规定和程序办事;在履行职责上，做到按章办事，不徇私情。深入开展“中央八项规定”精神“回头看”和违规发放津补贴自查自纠工作，组织开展党风廉政警示教育7场次，处级以上领导干部清退津补贴8.0555万元。
</w:t>
      </w:r>
    </w:p>
    <w:p/>
    <w:p>
      <w:pPr/>
      <w:r>
        <w:rPr>
          <w:rStyle w:val="myStyle"/>
        </w:rPr>
        <w:t xml:space="preserve">
	(三)加强组织制度建设，党建工作责任制全面落实。建立党组统一领导、机关党委统筹、各党支部书记负责、党组分管领导指导、相关责任人具体落实的党建工作机制，形成一级抓一级、层层抓落实的工作格局。严格执行“三会一课”制度，开展形式多样的主题党日活动，将“支部学讲话、书记上党课、党员写感悟”活动与“主题党日活动”有机结合，各支部每月开展主题党日活动1次以上。抓好组织生活会、民主评议党员、党员发展工作，不断充实党员队伍，发展党员4名，培养入党积极分子12名，开展党务和党的知识培训4次，完成135名党员的信息采集，上缴党费40864元。
</w:t>
      </w:r>
    </w:p>
    <w:p/>
    <w:p>
      <w:pPr/>
      <w:r>
        <w:rPr>
          <w:rStyle w:val="myStyle"/>
        </w:rPr>
        <w:t xml:space="preserve">
	(四)加强思想政治建设，党员干部理想信念愈加坚定。组织党员干部深入学习党的十八届五中、六中全会和十九大精神，用习近平新时代中国特色社会主义思想武装头脑，坚定理想信念，践行社会主义核心价值观。扎实推进“两学一做” 学习教育常态化、制度化，采取集中学、集中讲、自学等多种形式，加深党员干部对习近平总书记系列讲话和党章的理解，不断增强党员意识、宗旨意识。先后组织开展各种形式的学习教育活动17场次，党员专题学习24次，专题辅导14次，举办全环保系统领导干部综合能力提升班两期，培训100人次。
</w:t>
      </w:r>
    </w:p>
    <w:p/>
    <w:p>
      <w:pPr/>
      <w:r>
        <w:rPr>
          <w:rStyle w:val="myStyle"/>
        </w:rPr>
        <w:t xml:space="preserve">
	(五)加强作风建设，党员干部公仆意识明显提高。开展“四联双报到”主题活动，组织党员干部深入社区开展各项志愿服务和公益性活动，4个党支部进社区开展志愿服务活动20次。深入开展扶贫攻坚行动，派驻贫困村第一书记1人，扶贫工作队队员2人;实施“一帮一联”结对帮扶，通过资金、物资、技术等帮扶方式，关心贫困户，服务贫困户，切实为贫困户解决实际困难和问题，全局170名干部职工参与帮扶工作，共帮扶贫困户72户，先后筹措15万元资金，帮助贫困村改善基础设施建设，捐助物资1.5万元，资助8名贫困生完成学业。
</w:t>
      </w:r>
    </w:p>
    <w:p/>
    <w:p>
      <w:pPr/>
      <w:r>
        <w:rPr>
          <w:rStyle w:val="myStyle"/>
        </w:rPr>
        <w:t xml:space="preserve">
	二、精准施策，全面治污，环境质量总体稳定 
</w:t>
      </w:r>
    </w:p>
    <w:p/>
    <w:p>
      <w:pPr/>
      <w:r>
        <w:rPr>
          <w:rStyle w:val="myStyle"/>
        </w:rPr>
        <w:t xml:space="preserve">
	区空气质量优良天数为308天，优良率84.4%，未达到自治区下达的控制目标要求。空气可吸入颗粒物(pM10)和细颗粒物(pM2.5)污染天数分别比去年下降3天、10天，浓度平均值分别为66微克/立方米、45微克/立方米，与去年基本持平，均达到自治区下达的控制目标要求。区空气质量除细颗粒物(pM2.5)外，其余5项指标年均浓度均达到国家空气质量二级标准。柳江河饮用水保护河段保持国家地表水Ⅲ类以上水质标准，、县两级集中式饮用水源地水质达标率100%;功能区噪声昼、夜间等效声级均达控制标准限值。截止目前，全无重大环境污染事件。
</w:t>
      </w:r>
    </w:p>
    <w:p/>
    <w:p>
      <w:pPr/>
      <w:r>
        <w:rPr>
          <w:rStyle w:val="myStyle"/>
        </w:rPr>
        <w:t xml:space="preserve">
	(一)落实中央环保督察反馈意见整改，不断解决突出环境问题。对照《广西壮族自治区关于中央环境保护督察反馈意见的整改方案》，制定《__落实中央环境保护督察反馈意见整改方案》，明确整改目标、整改内容、责任单位、整改时限、整改要求及措施;成立整改领导小组，统筹推进整改工作落实。我涉及中央环保督察组反馈意见的问题共有6大类10个问题，需向自治区提请验收销号的问题9个，目前已有8个问题完成整改，并向自治区申请验收销号。同时，查处中央环保督察组交办群众信访环境问题106件，办结100件，办结率94.4%，责令整改企业62家，立案处罚33件，罚金221.1万元，约谈29人，问责3人。
</w:t>
      </w:r>
    </w:p>
    <w:p/>
    <w:p>
      <w:pPr/>
      <w:r>
        <w:rPr>
          <w:rStyle w:val="myStyle"/>
        </w:rPr>
        <w:t xml:space="preserve">
	(二)全面落实“水十条”，不断改善水环境质量。一是开展流域水污染防治专项整治。积极推进洛清江流域和柳江流域水环境综合整治工作，《__洛清江流域水污染防治实施方案》列入国家项目储备库，正在加紧编制《__柳江河流域水环境综合整治实施方案》及水质提升规划，努力提升我水环境质量。二是推进城镇污水处理厂和工业集聚区污水集中处理设施建设。白沙污水处理厂(二期)和龙泉山污水处理厂(三期)工程计划20__年底竣工，届时将新增污水处理能力18万吨/天;8个自治区级及以上工业园区完成集中污水处理设施建设并安装了在线监控。三是开展畜禽养殖污染防治。根据划定的禁养区，开展畜禽禁养区专项整治，对规模化畜禽养殖场(小区)实施雨污分流、粪便污水资源化利用。四是实施最严格水资源管理制度。开展饮用水源地规范化建设和专项清理整治，消除柳江河水源地交通穿越风险;对入河排污口、水功能区、柳江13条重点小流域进行水环境监测，开展、县两级城集中式饮用水水源环境状况自查评估，科学保护水资源。五是全面推行“河长制”。建立健全饮用水源地日常监管制度，并在全推行“河长制”，由各级党政主要负责人担任“河长”，负责辖区内河流的污染治理。六是开展黑臭水体综合治理。实施竹鹅溪黑臭水体整治工程，项目一期工程全部完成，二期工程已完成沿溪截污管网敷设工程量93%以上，并研究制定了竹鹅溪黑臭水体“长制久清”工作方案，建立长效管理机制，全面推进竹鹅溪河道防洪安全和生态安全建设。七是推动保护水环境立法。结合柳江流域生态环境保护实际，提出立法建议，并根据人大立法计划安排，组织拟定了《柳江流域生态环境保护条例》(初稿)，推动建立柳江流域生态环境保护的法制保障。
</w:t>
      </w:r>
    </w:p>
    <w:p/>
    <w:p>
      <w:pPr/>
      <w:r>
        <w:rPr>
          <w:rStyle w:val="myStyle"/>
        </w:rPr>
        <w:t xml:space="preserve">
	(三)深入实施“气十条”，不断提升环境空气质量。一是开展工业污染治理。加强钢铁、火电、水泥、造纸、制糖等重点行业企业监管力度，完成全钢铁等8个行业超标问题整治，确保大气污染物稳定达标排放。二是开展城扬尘污染综合整治。持续开展扬尘治理“百日大会战”行动，加大道路清扫保洁、洒水频次，加大夜间渣土运输车、建筑施工场地的管控力度和黄土裸露专项整治力度，有效减少施工车辆、施工工地造成的各类扬尘污染，共查处扬尘污染类案件3249起，罚款金额546.48万元。三是推广清洁能源。结合我实际，组织编制《__高污染燃料禁燃区划定研究报告》，拟划定高污染燃料禁燃区，目前已上报政府。大力推广新能源汽车，在区范围内建成充电点69个，充电桩631个，新增专用停车位3000个。加快天然气长输管线建设及推广应用，完成__专供管道工程线路建设，完成柳江支线天然气管道工程并接通下游城燃气管网。四是强化机动车和油气污染治理。淘汰黄标车及老旧车10602辆，完成自治区下达目标任务的217.74%。推进加油站和油罐车油气回收改造，完成率均超过50%。五是实施秋冬季大气污染防控。根据秋冬季重污染天气易发特点，及时部署秋冬季大气污染防控工作，制定实施《20__―xx年秋冬季大气污染综合治理攻坚行动方案》，确保完成“大气十条”终期考核目标任务。六是开展大气挥发性有机物治理和在线监测试点。安排290万环保专项资金，支持企业挥发性有机物污染治理项目6个。率先在全区开展挥发性有机物监测，在空气质量自动监测站河西子站安装挥发性有机物自动监测设备，在3家企业共安装挥发性有机物在线监控设备4套。
</w:t>
      </w:r>
    </w:p>
    <w:p/>
    <w:p>
      <w:pPr/>
      <w:r>
        <w:rPr>
          <w:rStyle w:val="myStyle"/>
        </w:rPr>
        <w:t xml:space="preserve">
	(四)扎实推进“土十条”落实和重金属污染防治，不断降低环境污染风险。一是开展重点行业企业用地土壤污染状况调查。成为全国四个、广西唯一一个开展重点行业企业用地土壤污染状况调查工作的试点城，目前已对503个重点行业企业进行遥感点位，完成45家重点行业企业基础信息收集工作。二是开展农用地土壤详查。核实农用地点位5587个，完成农产品(晚稻)采样工作。三是推进土壤环境治理保护。制定产粮大县、粮源基地县土壤环境保护工作方案，启动编制《__土壤污染治理与修复规划》，目前已完成基础资料收集和项目招标工作。四是加强污染地块管理。在国土、住建、规划等部门推广应用全国污染地块土壤环境管理信息系统，促进土壤污染状况详查成果分析利用。五是强化重金属污染防治。完成“十三五”重点行业重金属污染物排放总量指标核定，并开展监督性监测。加强破产企业重金属管理，监督、指导龙城化工总厂安全处置含锌溶液1万多吨。开展尾矿库环境安全隐患排查，5座尾矿库全部完成闭库综合治理，2座完成闭库验收销号。
</w:t>
      </w:r>
    </w:p>
    <w:p/>
    <w:p>
      <w:pPr/>
      <w:r>
        <w:rPr>
          <w:rStyle w:val="myStyle"/>
        </w:rPr>
        <w:t xml:space="preserve">
	(五)整治噪声扰民，不断营造安静舒适环境。针对群众反映强烈的噪声扰民问题，牵头组织编制《__解决噪声扰民问题实施方案》和《关于加强__环境噪声污染治理的通告》，统筹协调全噪声扰民专项整治工作。整治期间，平均月投诉量较整治前下降13.4%。同时，为进一步加强公共活动场所噪声监管，实现对噪声的实时监控，投入25.5万元，在各城区各安装1套环境噪声自动监控系统。
</w:t>
      </w:r>
    </w:p>
    <w:p/>
    <w:p>
      <w:pPr/>
      <w:r>
        <w:rPr>
          <w:rStyle w:val="myStyle"/>
        </w:rPr>
        <w:t xml:space="preserve">
	三、深化改革，创新争先，环境管理水平不断跃升 
</w:t>
      </w:r>
    </w:p>
    <w:p/>
    <w:p>
      <w:pPr/>
      <w:r>
        <w:rPr>
          <w:rStyle w:val="myStyle"/>
        </w:rPr>
        <w:t xml:space="preserve">
	结合城发展和环境保护工作实际，不断推动环保产业发展，不断创新和实践环境管理新模式，坚持延伸监管触角，前移监管关口，织密监管网络，增强执法威慑，实现了“千里眼”盯企，“大数据”管企，环境管理水平进一步提升。
</w:t>
      </w:r>
    </w:p>
    <w:p/>
    <w:p>
      <w:pPr/>
      <w:r>
        <w:rPr>
          <w:rStyle w:val="myStyle"/>
        </w:rPr>
        <w:t xml:space="preserve">
	(一)环保产业发展取得新突破。举办__静脉产业投资发展论坛暨环境污染第三方治理供需对接洽谈会，为环境服务企业与__企业搭建平台，推动建立环境污染第三方治理新模式。全力推进固体废物污染防治项目建设，启动柳钢及柳工汽车拆解、建筑垃圾利用处置项目;静脉产业园建设全面启动，规划已经通过评审。推进“环保管家”，在阳和工业园区探索和实践环境管理第三方服务，有效提升园区环境管理能力和水平，目前，阳和工业园区投入82万元，引进第三方监测公司开展挥发性有机物专业调查，并邀请环保部专家进行实地调研，全面排查园区环境污染状况，下一步将组织专业团队进行深入、全面的环境分析，制定园区环境保护与治理方案。大力推进环境监测服务主体多元化和服务方式多样化，投入100万元向社会公开招标采购环境监测服务，对医疗废水、环统重点企业开展第三方环境监测。
</w:t>
      </w:r>
    </w:p>
    <w:p/>
    <w:p>
      <w:pPr/>
      <w:r>
        <w:rPr>
          <w:rStyle w:val="myStyle"/>
        </w:rPr>
        <w:t xml:space="preserve">
	(二)红黄牌警示管理全面实施。按照“公平、公正、公开”“属地管理与分级管理相结合”“动态更新与定期公布相结合”原则，对涉水企事业单位实施环保红黄牌警示管理，加大企业环境警示力度，增强企业解决自身环境问题的自觉性和责任感。
</w:t>
      </w:r>
    </w:p>
    <w:p/>
    <w:p>
      <w:pPr/>
      <w:r>
        <w:rPr>
          <w:rStyle w:val="myStyle"/>
        </w:rPr>
        <w:t xml:space="preserve">
	(三)固废危废管理水平不断提升。率先启用广西固废管理系统，将270多家危险废物产生单位、8家经营单位、3家运输单位纳入管理，纳入管理系统的单位及企业个数居全区首位。率先办理了全区第一份危险废物转移电子联单，实现纸质联单向电子联单的突破，建立和完善了危险废物转移联单发放管理档案。率先向区环保厅提出建立废铅蓄电池收集体系试点申请，推动区环保厅出台了《广西壮族自治区废铅蓄电池收集贮存和转移管理制度工作方案》，我1个废铅蓄电池收集站、3个废铅蓄电池暂存点列入第一批制度试点,另有8个暂存点基本建成，废铅蓄电池回收体系初见雏型。
</w:t>
      </w:r>
    </w:p>
    <w:p/>
    <w:p>
      <w:pPr/>
      <w:r>
        <w:rPr>
          <w:rStyle w:val="myStyle"/>
        </w:rPr>
        <w:t xml:space="preserve">
	(四)排污许可制度顺利实施。落实国家实施控制污染物排放许可制，实施最严格的排污准入机制。启用全国统一的排污许可证信息平台，核发了广西首张国家统一编码的排污许可证，完成13个重点行业30家企业的排污许可证核发工作。
</w:t>
      </w:r>
    </w:p>
    <w:p/>
    <w:p>
      <w:pPr/>
      <w:r>
        <w:rPr>
          <w:rStyle w:val="myStyle"/>
        </w:rPr>
        <w:t xml:space="preserve">
	(五)环境服务机构规范化发展。加强社会环境监测机构管理，规范社会环境监测机构的环境监测行为，每年对通过能力认定的7家社会环境监测机构进行2次实地检查，及时通报检查结果。加强对排气检验机构的巡查监督力度，全14家排气检验机构、25条排气检测线与环保部门联网，对纳入管理的环保检测机构实行日常和随机监控，开展现场检查156次，对出现违规行为的检测站停业整顿18次。加强环评机构的抽查和考核，共抽查建设项目环评文件72份，涉及环评机构30家，编制质量合格率91.36%。
</w:t>
      </w:r>
    </w:p>
    <w:p/>
    <w:p>
      <w:pPr/>
      <w:r>
        <w:rPr>
          <w:rStyle w:val="myStyle"/>
        </w:rPr>
        <w:t xml:space="preserve">
	(六)垂直管理改革和费改税工作有效展开。按照自治区要求，加强垂直管理改革期间的干部管理教育，严格控制干部进出、调整，保持干部队伍稳定;开展思想摸底，掌握人员思想动态，结合实际，对自治区垂直管理改革方案提出意见建议。贯彻落实自治区环境保护税法工作方案，加强与财政、地税部门联系，定期召开费改税联席会议，参与制定《__贯彻落实环境保护税法工作方案》，与地税局开展联席办公，按照一户一档原则，采集填报环保税纳税人基础信息及税源信息，确保环保税户籍顺利移交;加强环保税相关政策的宣传和解读，为环保税顺利开征奠定思想基础。
</w:t>
      </w:r>
    </w:p>
    <w:p/>
    <w:p>
      <w:pPr/>
      <w:r>
        <w:rPr>
          <w:rStyle w:val="myStyle"/>
        </w:rPr>
        <w:t xml:space="preserve">
	(七)环境执法力度不断加大。采取“三不三直”和“双随机一公开”形式，加强现场监管，依法从严查处各类环境违法行为。共出动环境监察人员2077人次，检查排污单位266家，立案处罚56件，处罚金额335.47万元。其中，移送公安涉嫌环境污染犯罪案件1件，申请法院强制执行11件，限制生产11件。开展建材行业专项整治，共排查企业426家，规范整治建材企业107家,停产整顿建材企业88家，关停取缔建材企业151家，下达整改通知书、决定书161份，立案处罚29件，处罚金额113.98万元。开展未批先建项目清理整顿，229个未批先建违法违规建设项目中已完成清理217个，完成率94.8%，对未按时完成清理任务的12个项目，督促柳南区政府查处关停。
</w:t>
      </w:r>
    </w:p>
    <w:p/>
    <w:p>
      <w:pPr/>
      <w:r>
        <w:rPr>
          <w:rStyle w:val="myStyle"/>
        </w:rPr>
        <w:t xml:space="preserve">
	四、城乡结合，统筹推进，生态创建成效明显 
</w:t>
      </w:r>
    </w:p>
    <w:p/>
    <w:p>
      <w:pPr/>
      <w:r>
        <w:rPr>
          <w:rStyle w:val="myStyle"/>
        </w:rPr>
        <w:t xml:space="preserve">
	把城乡环境保护纳入日常管理体系，广泛融入社会发展的各个领域，统筹兼顾，同步实施，让城乡在环境保护中靓起来、美起来。
</w:t>
      </w:r>
    </w:p>
    <w:p/>
    <w:p>
      <w:pPr/>
      <w:r>
        <w:rPr>
          <w:rStyle w:val="myStyle"/>
        </w:rPr>
        <w:t xml:space="preserve">
	(一)生态示范创建有序推进。开展生态乡村创建，30个生态乡镇、13个生态村获自治区命名。开展生物多样性科普展示中心建设，园博园获“自治区级绿色环保教育基地”。推动国家生态工业园区创建，指导柳东新区开展创建工作，组织编制《柳东新区生态工业示范园区规划》，年内将完成初稿。推进环评审批服务，在北部生态新区开展项目落地建设环评审批工作试点。
</w:t>
      </w:r>
    </w:p>
    <w:p/>
    <w:p>
      <w:pPr/>
      <w:r>
        <w:rPr>
          <w:rStyle w:val="myStyle"/>
        </w:rPr>
        <w:t xml:space="preserve">
	(二)自然保护区管理进一步规范。开展自然保护区生态保护与监管专项督查，开展“绿盾20__”国家级自然保护区监督检查专项行动，全面清理整治自然保护区违法违规活动，现场核实并处理了7个遥感监测疑似问题。加强和完善自然保护区体制机制建设，唯一一个没有确定边界的自然保护区完成了边界确定，2个自然保护区完善了管理机构。
</w:t>
      </w:r>
    </w:p>
    <w:p/>
    <w:p>
      <w:pPr/>
      <w:r>
        <w:rPr>
          <w:rStyle w:val="myStyle"/>
        </w:rPr>
        <w:t xml:space="preserve">
	(三)农村环境综合整治步伐加快。加快农村环境污染治理，积极谋划和指导县区申报农村环境综合整治项目。鹿寨县获中央农村环境治理资金2000万，在23个行政村新建44套集中式污水处理设施，有效减少农村面源污染。
</w:t>
      </w:r>
    </w:p>
    <w:p/>
    <w:p>
      <w:pPr/>
      <w:r>
        <w:rPr>
          <w:rStyle w:val="myStyle"/>
        </w:rPr>
        <w:t xml:space="preserve">
	(四)环境宣传教育形式多样。在全开展春节期间禁限放烟花爆竹、“六五”环境日主题宣传、噪声污染防治宣传、环保科普课堂、环保公众开放日和环保志愿服务等系列活动，倡导绿色低碳生活方式和节能减排生产方式，带动群众支持环保、参与环保，营造“全民环保”良好氛围。今年以来，共开展各类环保宣传活动11次，志愿服务活动10 次，在__日报等刊登环保宣传报道229篇，微信平台发布信息1041条，微博发布信息121条。
</w:t>
      </w:r>
    </w:p>
    <w:p/>
    <w:p>
      <w:pPr/>
      <w:r>
        <w:rPr>
          <w:rStyle w:val="myStyle"/>
        </w:rPr>
        <w:t xml:space="preserve">
	五、强基固本，提质增效，能力建设迈上新台阶 
</w:t>
      </w:r>
    </w:p>
    <w:p/>
    <w:p>
      <w:pPr/>
      <w:r>
        <w:rPr>
          <w:rStyle w:val="myStyle"/>
        </w:rPr>
        <w:t xml:space="preserve">
	投入1079万元，不断加强自身能力建设，环境管理能力和环境服务水平同步提高，“数字环保”基本实现。
</w:t>
      </w:r>
    </w:p>
    <w:p/>
    <w:p>
      <w:pPr/>
      <w:r>
        <w:rPr>
          <w:rStyle w:val="myStyle"/>
        </w:rPr>
        <w:t xml:space="preserve">
	(一)信息化能力建设加快提升。建立现代通讯、数据库及计算机网络技术的环境监察系统，升级改造污染源自动监控平台和监控中心，不断完善污染源自动监控设施建设，新增自动监控设施9套，全共54家企业安装废水、废气自动监控设备103套，基本实现对全国控企业和敏感区域重点监管单位排污情况的自动监控。不断完善空气、水质自动监测网络，建成7个空气自动监测站，并确定2个国控断面水质自动监测站站点选址。环境监察实现智能化执法，移动执法覆盖、县两级，人手配备一台便携式手持移动执法终端，并实现移动执法系统与自动监控系统平台相互融合，执法效能大大提升。在广西污染源自动监控移动执法技能比武活动中，获集体三等奖，2个个人三等奖。
</w:t>
      </w:r>
    </w:p>
    <w:p/>
    <w:p>
      <w:pPr/>
      <w:r>
        <w:rPr>
          <w:rStyle w:val="myStyle"/>
        </w:rPr>
        <w:t xml:space="preserve">
	(二)应急能力建设逐步增强。开展应急预案修订，完成《__空气污染事故应急预案》《__饮用水水源污染事故应急预案》《__固体废物污染事故应急预案》修订。开展突发环境事件应急预案备案工作,完成9个县区政府、7个部门、21家重点企业、11个工业园区环境应急预案备案。开展突发环境事件应急演练，提高突发环境事件应急处置能力，配置应急装备，添置防毒面具4套，一体式防化服2套，正压式空气呼吸器4套。
</w:t>
      </w:r>
    </w:p>
    <w:p/>
    <w:p>
      <w:pPr/>
      <w:r>
        <w:rPr>
          <w:rStyle w:val="myStyle"/>
        </w:rPr>
        <w:t xml:space="preserve">
	(三)基础能力建设进一步巩固。新招录环保人员7人，环境监测、监察持证人员增加6人，环境检验监测能力扩项50项，入选全国土壤污染状况详查质量控制实验室和首批检测实验室。新增设备仪器23台、执法装备23件，新增实验室用房约1000平方米。开展环保执法大练兵活动，开展环境监察、环境监测等各类培训，参加培训524人次。
</w:t>
      </w:r>
    </w:p>
    <w:p/>
    <w:p>
      <w:pPr/>
      <w:r>
        <w:rPr>
          <w:rStyle w:val="myStyle"/>
        </w:rPr>
        <w:t xml:space="preserve">
	六、存在的主要问题 
</w:t>
      </w:r>
    </w:p>
    <w:p/>
    <w:p>
      <w:pPr/>
      <w:r>
        <w:rPr>
          <w:rStyle w:val="myStyle"/>
        </w:rPr>
        <w:t xml:space="preserve">
	一年来，通过全人民的共同努力，我环境污染得到控制，环境质量得到改善，生态保护得到加强，取得了一定成绩，但也存在一些问题，主要是：
</w:t>
      </w:r>
    </w:p>
    <w:p/>
    <w:p>
      <w:pPr/>
      <w:r>
        <w:rPr>
          <w:rStyle w:val="myStyle"/>
        </w:rPr>
        <w:t xml:space="preserve">
	(一)大气污染防治工作形势严峻。20__年，我环境空气质量出现反弹，优良天数308天，空气质量优良率84.4%，空气质量优良率未达到自治区下达的85.5%的控制目标要求。一是城主导上风向几个重点企业的污染排放对空气质量的影响仍非常显著。由于历史布局原因，部分工业企业周边居民生活区防护距离未达到国家要求，柳钢、柳化、柳电、鱼峰制漆等重点企业成为环境污染投诉热点难点。二是城扬尘防控工作还存在一定短板。道路扬尘、建筑施工扬尘污染仍然比较严重，厂区扬尘污染因尚无相关管理规定缺乏监管。三是城建成区及周边存在“散乱污”企业。这些企业排放高、产值低、环境污染较重。四是机动车尾气污染控制仍需加强。机动车尾气排放对pM2.5贡献占19.7%，机动车尾气中的氮氧化物相当于工业企业氮氧化物的三分之一。路面查处黄标车、老旧车的力度仍然不足。五是汽车产业挥发性有机物对环境空气质量有一定影响。汽车制造是引起挥发性有机物污染的典型产业之一，挥发性有机物排放可引发臭氧和pM2.5超标。我的汽车产量已居全国第三位，挥发性有机物排放量大并日益增加，可能出现因挥发性有机物排放造成臭氧和pM2.5超标情况。
</w:t>
      </w:r>
    </w:p>
    <w:p/>
    <w:p>
      <w:pPr/>
      <w:r>
        <w:rPr>
          <w:rStyle w:val="myStyle"/>
        </w:rPr>
        <w:t xml:space="preserve">
	(二)水环境隐患依然存在。一是部分县级饮用水源地的保护还存在一定隐患，如三江县县城集中式饮用水保护区存在违法采砂行为和违法排污企业。二是部分工业园区因入驻企业少、一园多区、政府规划调整、征地等原因，污水处理设施建设和管网建设滞后，如鹿寨县经济开发区二区配套污水管网建设进度缓慢。三是竹鹅溪黑臭水体投诉多，群众反映比较强烈。
</w:t>
      </w:r>
    </w:p>
    <w:p/>
    <w:p>
      <w:pPr/>
      <w:r>
        <w:rPr>
          <w:rStyle w:val="myStyle"/>
        </w:rPr>
        <w:t xml:space="preserve">
	(三)噪声污染投诉多，群众反映强烈。随着城镇化建设步伐加快，城镇商业、娱乐业蓬勃发展，一些有噪声污染的企业与居民、文教区相混杂，楼上居住楼下经商的商住综合楼多，不少商业设施娱乐场所没有经过环保审批而导致布点不当，夜间建筑和道路施工频繁，加上噪声监测取证难、界定责任难、实施监管难，与人们生活环境密切相关的噪声污染成为群众投诉的热点和焦点。经过噪声扰民专项整治后，噪声扰民问题虽然取得了阶段性成效，重点问题也得到了有效解决，但噪声污染投诉仍然偏高，离人民群众对高质量的生活环境要求还有一定差距。
</w:t>
      </w:r>
    </w:p>
    <w:p/>
    <w:p>
      <w:pPr/>
      <w:r>
        <w:rPr>
          <w:rStyle w:val="myStyle"/>
        </w:rPr>
        <w:t xml:space="preserve">
	(四)环境安全形势依然严峻。一是破产企业整改进度滞后，遗留环境问题突出。破产企业由于缺乏环境民事责任主体，遗留环境问题无人负责，债权清算耗时长，清算期间的监管难。二是电镀企业集中管理进展慢。电镀工业园未完成配套基础设施建设，目前还没有电镀企业入驻。三是危险废物处置能力不足。我虽然有一些有资质的危险废物经营单位，但处理危险废物能力、处理类别尚未满足城发展需求。
</w:t>
      </w:r>
    </w:p>
    <w:p/>
    <w:p>
      <w:pPr/>
      <w:r>
        <w:rPr>
          <w:rStyle w:val="myStyle"/>
        </w:rPr>
        <w:t xml:space="preserve">
	七、xx年工作计划 
</w:t>
      </w:r>
    </w:p>
    <w:p/>
    <w:p>
      <w:pPr/>
      <w:r>
        <w:rPr>
          <w:rStyle w:val="myStyle"/>
        </w:rPr>
        <w:t xml:space="preserve">
	(一)深入学习贯彻十九大精神，抓好班子带好队伍。以加强党组班子建设为核心，带动基层党支部建设，着力发挥党组核心领导作用和党支部战斗堡垒作用。以推进“两学一做”常态化、制度化为抓手，不断加强党员干部队伍建设。以深入学习贯彻党的十九大精神为重点，牢牢把握在学懂弄通做实上下功夫的要求，精心做好党的十九大精神集中学习，推动学习贯彻工作往实里走、往深里走，引导党员干部自觉维护习近平总书记党中央的核心、全党的核心地位，把广大干部群众的思想和行动统一到党的十九大精神上来，推动环境保护事业再上新台阶。
</w:t>
      </w:r>
    </w:p>
    <w:p/>
    <w:p>
      <w:pPr/>
      <w:r>
        <w:rPr>
          <w:rStyle w:val="myStyle"/>
        </w:rPr>
        <w:t xml:space="preserve">
	(二)落实新发展理念，深入推进改革创新绿色发展。一是做好垂直管理制度改革工作。认真落实党中央、国务院和自治区决策部署，按照自治区统一安排，建立条块结合、各司其职、权责分明、保障有力、权威高效的环境保护管理体制，落实各级党委、政府和相关部门环保责任，增强环境监测监察执法的独立性、统一性、权威性和有效性，促进环境保护目标责任的明确、分解和落实，协调处理好环保部门统一监督管理与属地主体责任、相关部门分工负责的关系，实现新老环境保护管理体制平稳过度。二是推动绿色产业发展。举办“20__广西(__)‘一带一路’绿色产业发展论坛”，进一步发挥广西区位优势，推动环保领域技术创新、管理创新和服务创新，助推环保技术和产业项目“引进来”和“走出去”，为政府管理部门、科研院所、专家学者、企业之间搭建政策解析、技术交流、模式探讨、供需对接的交流与合作平台，加快绿色“一带一路”建设进程。推动静脉产业园建设，从生产建设源头融入循环经济和低碳理念，支撑城镇化、工业化进程的可持续发展。三是展开环保费改税改革。加强环保税宣传解读，与财政、地税部门共同搭建信息共享交换平台，定期交换环保纳税信息支撑资料，避免地税部门出现漏征、少征、错征的现象，确保环保税的顺利实施。四是开展环境保护立法。按照人大立法计划，制定完成《柳江流域生态环境保护条例》，并对立法预备项目《__噪音污染防治条例》开展立法前期调研，保护生态环境。四是推动建立环境污染第三方治理新机制。在工业园区等工业集聚区，引入环境服务公司，引导和鼓励企业对污染治理设施实行第三方运营管理，在阳和工业园区开展“环保管家”试点，通过专业人才队伍加强环保事前、事中、事后监管，提升工业园区及工业企业环境管理和污染治理水平。
</w:t>
      </w:r>
    </w:p>
    <w:p/>
    <w:p>
      <w:pPr/>
      <w:r>
        <w:rPr>
          <w:rStyle w:val="myStyle"/>
        </w:rPr>
        <w:t xml:space="preserve">
	(三)抓好“回头看”，巩固中央环保督察反馈意见问题整改成果。进一步加强组织领导，结合实际，多措并举加快问题整改，力争年内全部完成整改并向自治区申请验收销号。开展中央环保督察反馈意见问题整改回头看，防止整改问题反弹。
</w:t>
      </w:r>
    </w:p>
    <w:p/>
    <w:p>
      <w:pPr/>
      <w:r>
        <w:rPr>
          <w:rStyle w:val="myStyle"/>
        </w:rPr>
        <w:t xml:space="preserve">
	(四)认真落实“三个十条”，全面推进污染防治。落实大气、水、土壤污染防治行动计划，重点抓好重点行业企业用地土壤污染状况调查试点、污染地块治理修复、禁燃区内的高污染燃料淘汰、挥发性有机物污染防治、洛清江流域污染综合整治、小流域治理示范试点等工作，全面推行“河长制”，加快竹鹅溪黑臭水体整治，实现城建成区内河黑臭水体基本消除目标，促进环境质量持续改善。
</w:t>
      </w:r>
    </w:p>
    <w:p/>
    <w:p>
      <w:pPr/>
      <w:r>
        <w:rPr>
          <w:rStyle w:val="myStyle"/>
        </w:rPr>
        <w:t xml:space="preserve">
	(五)加强工作落实，下大力管控环境风险。加大环境执法力度，充分发挥信息科技作用，采取“三不三直”和“双随机一公开”等多种形式，加强环境监管，严格控制主要污染物排放，严厉打击环境违法行为，集中力量解决突出环境问题，不断消除环境风险隐患，确保环境安全。深入开展生态创建，加快创建生态乡镇、生态县进度，为创建生态奠定坚实基础。开展环评审批服务工作试点，加快柳东新区国家生态工业园区和北部生态新区项目落地建设。持续开展“清洁水源”活动，实施农村环境综合整治项目。开展环保宣传教育，聚焦环保中心工作，开展形式多样的环境宣传教育，营造生态文明建设良好社会氛围。
</w:t>
      </w:r>
    </w:p>
    <w:p/>
    <w:p>
      <w:pPr>
        <w:jc w:val="center"/>
      </w:pPr>
      <w:r>
        <w:rPr>
          <w:rStyle w:val="myStyleh4"/>
        </w:rPr>
        <w:t xml:space="preserve">2023年企业环保工作计划 篇4</w:t>
      </w:r>
    </w:p>
    <w:p/>
    <w:p>
      <w:pPr/>
      <w:r>
        <w:rPr>
          <w:rStyle w:val="myStyle"/>
        </w:rPr>
        <w:t xml:space="preserve">
	20__年，环保局在省攻坚办、省环保厅的大力支持下，在委、政府的正确领导下,牢固树立创新、协调、绿色、开放、共享的发展理念，坚持“像对待生命一样对待生态环境”工作思路，认真落实省环保厅与__定期会商工作会议精神，以改善生态环境质量为导向，以开展环境污染防治攻坚战为契机，通过加强组织领导、聘请专家团队、紧扣责任目标、强化督导检查、狠抓工作落实，不断创新工作思路，强化工作举措，各项工作都有了新突破。
</w:t>
      </w:r>
    </w:p>
    <w:p/>
    <w:p>
      <w:pPr/>
      <w:r>
        <w:rPr>
          <w:rStyle w:val="myStyle"/>
        </w:rPr>
        <w:t xml:space="preserve">
	一、20__年工作完成情况 
</w:t>
      </w:r>
    </w:p>
    <w:p/>
    <w:p>
      <w:pPr/>
      <w:r>
        <w:rPr>
          <w:rStyle w:val="myStyle"/>
        </w:rPr>
        <w:t xml:space="preserve">
	(一)重点工作及主要指标完成情况 
</w:t>
      </w:r>
    </w:p>
    <w:p/>
    <w:p>
      <w:pPr/>
      <w:r>
        <w:rPr>
          <w:rStyle w:val="myStyle"/>
        </w:rPr>
        <w:t xml:space="preserve">
	1.大气攻坚成效明显 
</w:t>
      </w:r>
    </w:p>
    <w:p/>
    <w:p>
      <w:pPr/>
      <w:r>
        <w:rPr>
          <w:rStyle w:val="myStyle"/>
        </w:rPr>
        <w:t xml:space="preserve">
	(1)重点工作完成情况。年度大气攻坚重点工作全面完成。工业企业治理：省定燃煤锅炉11台超低排放改造、14台提标改造、53台拆改任务和3家钢铁企业提标改造、9家水泥熟料生产线粉磨站治理、98家VOCs企业治理任务全部完成。燃煤散烧整治：省定7个洁净型煤生产仓储供应中心、71个配送网点建设等燃煤散烧整治任务全部完成。“散乱污”企业整治:整治取缔“散乱污”企业8263家，取得阶段性成果。集中供热：省定27个城热力站实际建成29个、新增供热面积274.4万平方米实际完成296.4194万平方米、集中供热普及率60%实际完成60.42%、“气代煤”2万户实际完成2.0309万户，“电代煤”3万户实际完成3.0248万户等，均超额完成省定任务;127个贫困村、43个中心村电网改造、1个产业集聚区热源改造和6.9公里配套管网全部完成。扬尘治理：145个需视频监控联网、263个履行开复工验收手续的施工工地全部按要求落实。监测监控设施建设：省定微型35套空气自动站建成100套，47个重点乡镇空气自动站和65家需安装自动监控设施的企业全部完成建设任务。
</w:t>
      </w:r>
    </w:p>
    <w:p/>
    <w:p>
      <w:pPr/>
      <w:r>
        <w:rPr>
          <w:rStyle w:val="myStyle"/>
        </w:rPr>
        <w:t xml:space="preserve">
	(2)主要指标完成情况。1月1日-12月10日，我pM10为112微克/立方米，同比下降9微克/立方米;pM2.5为66微克/立方米，同比下降4微克/立方米;优良天数208天，同比增加19天，超额完成了省定203天优良天数的环保目标;按照责任目标完成情况排名，pM10、pM2.5、优良天数分别居全省第7、9、9位;7、8、9连续三个月实现双下降，8、9两个月连续实现“满月”优良，是全省实现空气质量全面改善的11个省辖之一，8、9、10、11月分别获得省空气环境质量生态补偿金15万元、61.5万元、55万元、80.5万元。
</w:t>
      </w:r>
    </w:p>
    <w:p/>
    <w:p>
      <w:pPr/>
      <w:r>
        <w:rPr>
          <w:rStyle w:val="myStyle"/>
        </w:rPr>
        <w:t xml:space="preserve">
	2.水环境质量稳步提升 
</w:t>
      </w:r>
    </w:p>
    <w:p/>
    <w:p>
      <w:pPr/>
      <w:r>
        <w:rPr>
          <w:rStyle w:val="myStyle"/>
        </w:rPr>
        <w:t xml:space="preserve">
	(1)重点工作完成情况。黑臭水体：列入国家黑臭水体治理的7条城河流，已基本完成消除任务;饮用水环境质量：白龟湖、昭平台水库饮用水源地水质达标率100%，其中昭平台水库库区取缔网箱养鱼11780万余箱，处理成鱼547万余斤;重点工程：省定7项重点工程，已完工6项，1项因规划调整，正在施工，计划12月底前完工;南水北调总干渠整治：省定干渠两侧需整改项目25个，已全部完成整治任务;畜禽养殖整治：省定19家禁养区内需关闭搬迁的畜禽养殖场(户)，全部按要求关闭搬迁到位;全规模化畜禽养殖场564个，完成治理488个，治理率87%，达到国家考核标准;产业集聚区水污染治理：全9个省级以上产业集聚区全部建有污水处理系统，正常运行8个，鲁山县利民污水处理厂北区已建成，正在建设污水管网，预计12月中旬调试;加油站地下油罐改造：全加油站330家，需要改造305家，已完成改造156家，改造率51%。
</w:t>
      </w:r>
    </w:p>
    <w:p/>
    <w:p>
      <w:pPr/>
      <w:r>
        <w:rPr>
          <w:rStyle w:val="myStyle"/>
        </w:rPr>
        <w:t xml:space="preserve">
	(2)主要指标完成情况。1-11月，我省考7个断面平均达标率96.1%，同比上升2.6%，在全省18个地中排名第3位;白龟湖、昭平湖、石漫滩水库、澧河叶舞公路桥断面水质达标率均为100%;舞钢八里河石庄桥、沙河武阳马湾、北汝河襄县鲁渡断面达标率90.9%;南水北调中线干渠水质保持在Ⅱ类。10、11月分别获得省水环境质量生态补偿金50万元、20万元。
</w:t>
      </w:r>
    </w:p>
    <w:p/>
    <w:p>
      <w:pPr/>
      <w:r>
        <w:rPr>
          <w:rStyle w:val="myStyle"/>
        </w:rPr>
        <w:t xml:space="preserve">
	3.土壤攻坚前期准备工作稳步推进 
</w:t>
      </w:r>
    </w:p>
    <w:p/>
    <w:p>
      <w:pPr/>
      <w:r>
        <w:rPr>
          <w:rStyle w:val="myStyle"/>
        </w:rPr>
        <w:t xml:space="preserve">
	完成了全土壤污染防治实施方案编制工作，目前正在征求意见，预计12月底前印发;完成了556家土壤污染重点行业企业空间遥感位置核实、全农用地土壤污染详查点位核实工作，确定了9家企业为土壤污染重点监管企业，排查确定了11块疑似污染地块，并录入全国污染地块信息管理系统;完成了13家持久性有机污染物排放企业和1家汞排放企业的信息核实上报工作。争取上级资金3385万元，用于南水北调中线沿线工程97个村庄农村综合整治，目前已完成了55个村庄整治任务，其余村庄预计12月底完工。
</w:t>
      </w:r>
    </w:p>
    <w:p/>
    <w:p>
      <w:pPr/>
      <w:r>
        <w:rPr>
          <w:rStyle w:val="myStyle"/>
        </w:rPr>
        <w:t xml:space="preserve">
	4.环保大宣传大督查活动圆满完成 
</w:t>
      </w:r>
    </w:p>
    <w:p/>
    <w:p>
      <w:pPr/>
      <w:r>
        <w:rPr>
          <w:rStyle w:val="myStyle"/>
        </w:rPr>
        <w:t xml:space="preserve">
	本次活动我共走访群众132.97万户，发放宣传册154.14万份，通过地毯式排查与发动群众举报相结合、现场检查与无人机摄像相结合，共排查出疑似散乱污企业242家，核查洁净型煤配送网点98家、施工工地432家，排查加油站441家、畜禽规模养殖场695个、河流断面16处、农村环境综合整治157个，开展辐射安全检查212家等，共接到各类环境问题交办件540个，问题全部予以办结。对于我们高效出色的工作，省攻坚办给予了充分肯定和高度评价，相继涌现出了督查组赵学岭，新华区新新街办事处王国团等一大批先进典型;我舞钢、宝丰、郏县、姚庄乡、舞钢杨庄乡等5个县()乡人民政府，宝丰、鲁山、叶县等9个县(含汝州)环保局先后被评为“先进集体”;张晓等67人(含汝州6人)获得全省先进个人荣誉称号;桑俊峰、朱军旗等11人被获得先进个人标兵称号;我派往漯河的300名督查队员，也得到省攻坚办的高度评价，刘德方、王召锋、马法忍等3人获得先进个人标兵称号，46人评为先进个人。
</w:t>
      </w:r>
    </w:p>
    <w:p/>
    <w:p>
      <w:pPr/>
      <w:r>
        <w:rPr>
          <w:rStyle w:val="myStyle"/>
        </w:rPr>
        <w:t xml:space="preserve">
	5.“放管服”改革取得积极进展 
</w:t>
      </w:r>
    </w:p>
    <w:p/>
    <w:p>
      <w:pPr/>
      <w:r>
        <w:rPr>
          <w:rStyle w:val="myStyle"/>
        </w:rPr>
        <w:t xml:space="preserve">
	为抓好简政放权放管结合优化服务改革工作，深化行政管理体制改革、转变政府职能，提高行政效能和公共服务水平，优化发展环境，我局紧紧围绕全经济发展大局，一是实行简政放权。先后印发和修订《__环境保护局关于“提高效能 服务企业 助推经济发展”的意见》，委托下放审批权限、减少审批程序、简化环评内容、提高环评审批效率。二是规范审批流程。下发了《__环境保护局关于印发建设项目环评审批程序和审批流程的通知》，健全完善制度、明确审批责任、缩短审批时限。建立了环保审批“绿色通道”，对重点项目、符合产业政策的项目提前介入、主动上门，力促项目快受理、快评审、快批复。对批报告书、报告表，审批时间由法定的60天、30天均缩短为24天。三是实行阳光审批。建设项目环评受理、拟审批和审批全部网上公示公告，审批事项一律经局长办公会集体研究决定。截至目前，共研究审批建设项目16个，竣工验收项目3个，发放排污许可证11家。凡不符合国家产业和技术政策的项目，坚决不批，严禁高污染、高能耗、高排放、低效益的建设项目落户__，从源头控制新污染的产生。
</w:t>
      </w:r>
    </w:p>
    <w:p/>
    <w:p>
      <w:pPr/>
      <w:r>
        <w:rPr>
          <w:rStyle w:val="myStyle"/>
        </w:rPr>
        <w:t xml:space="preserve">
	6.环境监管执法工作不断持续深入 
</w:t>
      </w:r>
    </w:p>
    <w:p/>
    <w:p>
      <w:pPr/>
      <w:r>
        <w:rPr>
          <w:rStyle w:val="myStyle"/>
        </w:rPr>
        <w:t xml:space="preserve">
	一是环境执法能力不断提升。开展了大气、水污染防治及建设项目3个专项执法检查和环境监察大练兵活动，对全231家VOCs企业、122家ODS企业和“十小”企业开展了专项执法检查，依法查处和纠正了各类环境违法行为。至11月24日，全共出动执法人员262807人次，检查工业企业12508家次，行政处罚172起(按日连续计罚案件3起)，罚款金额共计1430.38万元。其中，查处违法建设项目46起。已立案行政处罚41起，5起已责令停止建设正在调查处理中;涉嫌环境犯罪或行政拘留案件共15起，移送公安案件5起8人，其中行政拘留2起2人，刑事拘留3起6人(1起正在执行)，查封扣压11起，停产整治企业497家。二是信访稳定工作不断强化。严格信访案件办理程序，每一起信访案件均明确了包案领导、责任人和办理时限，做到件件有落实、事事有回音。建立了信访督查回访制度、信访月通报制度，有效提高了案件的办理质量。至11月底，共受理信访案件3246件，处理到位3240件，处理率99.8%。三是社会监督不断完善。为调动群众参与环保管理的积极性，建立了环保举报有奖制度，根据举报问题对环境的污染程度，确定对举报人的奖励金额。截止11月底共受理有奖举报142件，经核实对符合条件的24件发放举报奖金6.45万元。四是环境安全不断加强。全年共安全贮存转移电镀污泥、废矿物油、二氯乙烷等危险废物17218.64吨，其中贮存214.06吨、自行利用15700吨、省内转移处置1264.58吨、省外转移处置约40吨。对省管18个辐射单位开展了现场核查，安全送贮43枚废旧放射源，安全送贮率100%。
</w:t>
      </w:r>
    </w:p>
    <w:p/>
    <w:p>
      <w:pPr/>
      <w:r>
        <w:rPr>
          <w:rStyle w:val="myStyle"/>
        </w:rPr>
        <w:t xml:space="preserve">
	7.环境监测能力不断提高 
</w:t>
      </w:r>
    </w:p>
    <w:p/>
    <w:p>
      <w:pPr/>
      <w:r>
        <w:rPr>
          <w:rStyle w:val="myStyle"/>
        </w:rPr>
        <w:t xml:space="preserve">
	建立了重点污染源监督性监测数据库，监测能力由原来的133项扩展到161项，覆盖了国家地表水、地下水、土壤、环境空气、噪声监测任务90%以上的项目;开展了国控地表水断面5个、省控地表水断面8个、城主要河流断面3个、饮用水源地点位4个、控地表水断面10个、县区考核断面10个、地下水监测点位9个、噪声监测点位237个、农村环境质量监测点位3个、土壤质量监测点位30个、降尘监测点位6个的例行监测工作;完成了2次44家重点污染源(19家废气重点源、10家废水重点源、15家城镇污水处理厂)监督性监测、4次40家重点污染源(19家废气重点源、7家废水重点源、14家城镇污水处理厂)比对监测，对鲁阳电厂、汇源公司、、神马氯碱等重点企业进行了监督性监测，共测得数据2436个。
</w:t>
      </w:r>
    </w:p>
    <w:p/>
    <w:p>
      <w:pPr/>
      <w:r>
        <w:rPr>
          <w:rStyle w:val="myStyle"/>
        </w:rPr>
        <w:t xml:space="preserve">
	8.环保宣传力度不断加强 
</w:t>
      </w:r>
    </w:p>
    <w:p/>
    <w:p>
      <w:pPr/>
      <w:r>
        <w:rPr>
          <w:rStyle w:val="myStyle"/>
        </w:rPr>
        <w:t xml:space="preserve">
	一是积极开展“六・五”环境日主题宣传活动。向民发放环保宣传彩页、民环保手册、环保购物袋等宣传资料，环保志愿者自编自演环保节目，用舞蹈说唱形式宣传垃圾分类、倡导资源回收、传递绿色理念;制作环保宣传版面200余块，以图文并茂的形式向民展示大气、水污染防治、辐射预防等环保知识和我环境污染防治攻坚工作成效与措施。二是加大新闻宣传报道力度。全年在各级新闻媒体共发布环保稿件约800余篇(条);河南电视台都频道对我环保工作进行了专题采访、系列报道，省各大媒体对我环境污染防治攻坚工作进行了集中采访报道;在《__日报》设立“__环境污染防治攻坚工作”专栏，配备专门记者，及时采访、发布环境污染防治攻坚工作措施、工作动态、工作成效等。三是充分利用新媒体扩大宣传阵地。开通了__环保局微博公众号;在《__日报》新媒体客户端“__传媒”开设“__环保”专栏;在全省较早开设“生态文明__”微信公众平台，推送信息近2000条，粉丝1000余人，累计阅读量60余万次。
</w:t>
      </w:r>
    </w:p>
    <w:p/>
    <w:p>
      <w:pPr/>
      <w:r>
        <w:rPr>
          <w:rStyle w:val="myStyle"/>
        </w:rPr>
        <w:t xml:space="preserve">
	9.党风廉政建设全面从严 
</w:t>
      </w:r>
    </w:p>
    <w:p/>
    <w:p>
      <w:pPr/>
      <w:r>
        <w:rPr>
          <w:rStyle w:val="myStyle"/>
        </w:rPr>
        <w:t xml:space="preserve">
	(1)党建工作不断规范化制度化开展。一是进一步建立健全党建责任清单完善工作台账，按照目标责任书要求，及时分解党建目标任务，针对薄弱环节制订党建工作整改方案，列出存在问题、制订整改措施、明确责任人和整改时限。二是认真贯彻落实“两个责任”，制定了《关于落实党风廉政建设党组主体和纪检组监督责任的实施意见》，明确了局党组领导班子、党组主要负责人、党组领导班子成员、中层干部应承担的主体责任和纪检组的监督责任。三是开展了干部约谈工作。制定了全年约谈计划，切实加强对党员干部的教育、管理和监督，促进干部队伍思想作风建设，有力推动各项工作开展。四是党内组织生活进一步规范化标准化。按照组织程序督促6个党支部成功换届选举;常态化、制度化开展“两学一做”教育实践活动;“三会一课”、民主评议党员、主题党日活动得到规范。
</w:t>
      </w:r>
    </w:p>
    <w:p/>
    <w:p>
      <w:pPr/>
      <w:r>
        <w:rPr>
          <w:rStyle w:val="myStyle"/>
        </w:rPr>
        <w:t xml:space="preserve">
	(2)党风廉政建设积极推动向纵深发展。一是落实党风廉政建设目标责任制。局党组主要负责人与班子成员，班子成员与主管机关各科(室)和二级机构主要负责人层层签订了党风廉政建设和反腐败工作目标责任书，把党风廉政建设与业务工作同布置、同落实、同检查、同考核。推动“两个责任”落地生根。二是开展了“廉政风险防控”工作。整理汇总全局廉政风险点，制订了防范措施，梳理公开了7大类78项责任清单和权力清单，严格按照行政职权运行流程图, 制约和监督权力运行，从源头预防和治理腐败。三是强化制度建设。制订了《__环境保护局党风廉政建设监督问责工作实施办法(试行)》、《__环境保护局工作人员违规违法干预插手环保业务记录和责任追究办法》、《环保业务相关企业、评标评审专家不良记录管理办法》等制度措施，健全权力运行监督机制，促进权力在阳光下运行。四是坚持标本兼治，推进以案促改。制定了《__环境保护局坚持标本兼治推进以案促改工作实施方案》、《实施细则》和《推进台账》，及时召开了以案促改专题民主生活会，认真开展对照检查，建立整改台账，完善工作制度体系，形成以案促改工作长效机制，真正把以案促改的成果转化为打赢环境污染防治攻坚战的强大动力。
</w:t>
      </w:r>
    </w:p>
    <w:p/>
    <w:p>
      <w:pPr/>
      <w:r>
        <w:rPr>
          <w:rStyle w:val="myStyle"/>
        </w:rPr>
        <w:t xml:space="preserve">
	二、工作特色及亮点 
</w:t>
      </w:r>
    </w:p>
    <w:p/>
    <w:p>
      <w:pPr/>
      <w:r>
        <w:rPr>
          <w:rStyle w:val="myStyle"/>
        </w:rPr>
        <w:t xml:space="preserve">
	(一)建立了科学的决策体系 
</w:t>
      </w:r>
    </w:p>
    <w:p/>
    <w:p>
      <w:pPr/>
      <w:r>
        <w:rPr>
          <w:rStyle w:val="myStyle"/>
        </w:rPr>
        <w:t xml:space="preserve">
	一是聘请了以清华大学郝吉明等五大院士为顾问、高水平的北京中科宇图公司专家团队，构建了覆盖区的监测网络系统，为预警预报、应急应对装上“千里眼”“顺风耳”，通过使用无人机巡查和布下的污染监控天罗地网，对全所有工业源、交通源、生活源等实施全面精准监控，在专家团队调查研究、科学研判的基础上，实时提出针对性的对策建议，为我指挥体系作出科学决策提供技术支撑。二是依据我以能源、化工、电力企业为主的特点，邀请化工、电力等方面全国知名专家定期现场把脉，专家会诊，实施对症下药，精准施策，精准治理。三是邀请中国工程院刘文清院士和北京大学郭松研究员到我进行专家授课，讲解大气污染防治前沿治理技术及措施。
</w:t>
      </w:r>
    </w:p>
    <w:p/>
    <w:p>
      <w:pPr/>
      <w:r>
        <w:rPr>
          <w:rStyle w:val="myStyle"/>
        </w:rPr>
        <w:t xml:space="preserve">
	(二)建立了高效的指挥体系 
</w:t>
      </w:r>
    </w:p>
    <w:p/>
    <w:p>
      <w:pPr/>
      <w:r>
        <w:rPr>
          <w:rStyle w:val="myStyle"/>
        </w:rPr>
        <w:t xml:space="preserve">
	一是优化领导架构。委、政府成立了以长为组长，各分管副长任副组长，委、政府等28个相关单位为成员的__环境污染防治攻坚战领导小组，下设3组1办，即气、水、煤攻坚组和督查办公室，统筹推进全环境攻坚工作。二是完善了工作落实制度。建立了横向边、纵到底、上下左右协调联动的工作机制：横向，按照“一岗双责”要求，明确部门主要负责人为第一责任人，负责落实本部门本系统所有环保工作。纵向，按照“党政同责”的要求，县、乡党政主要领导是本辖区第一责任人，全面落实本辖区环境攻坚任务。三是建立了环境攻坚微信指挥群。建立了政府主要领导、分管领导，攻坚办主要成员，直有关部门主要领导、分管领导及联络员，内五区区长、攻坚办主任及联络员为成员的500人“__大气防治攻坚指挥微信群”，专家指令及时发布，领导、攻坚办迅速决策，形成指令迅速下达;各联络员轮流值班、即时在线、即时接收，并立即通知责任部门责任领导立即落实，形成了上下顺畅，左右密合，科学、高效、坚强的环境攻坚指挥体系。
</w:t>
      </w:r>
    </w:p>
    <w:p/>
    <w:p>
      <w:pPr/>
      <w:r>
        <w:rPr>
          <w:rStyle w:val="myStyle"/>
        </w:rPr>
        <w:t xml:space="preserve">
	(三)建立了有力的保障体系 
</w:t>
      </w:r>
    </w:p>
    <w:p/>
    <w:p>
      <w:pPr/>
      <w:r>
        <w:rPr>
          <w:rStyle w:val="myStyle"/>
        </w:rPr>
        <w:t xml:space="preserve">
	为给指挥决策体系提供坚强保障，一是加大硬件投入。多方筹措资金，加强基础设施建设，包括监测站点建设，移动式、固定式机动车遥感监测设备建设，清扫车、雾炮车购置，渣土车、运煤车、垃圾清运车、公交车更换，重点企业、工地、道路视频监测设备联网等。二是强化软件建设。建设空气质量预测预报平台，加强污染天气预测预报;加强环保队伍建设，将环境监察支队、水源保护处、环保技术设备服务站由自收自支改为财政全供，扩充监察执法队伍建设。三是持续从严执法。加大执法力度，敢于较真碰硬，铁腕执法，对全重点行业、重点企业拉网排查，对存在违规违法行为的企业和个人，严厉依法查处，坚决实行零容忍。四是加强舆论引导。深入学习宣传习近平总书记关于生态文明建设的系列重要讲话精神，树立绿色发展理念;成立媒体特别行动队，在报纸、电视、网络、新媒体开辟专栏，暗访、曝光存在问题，实行媒体助政。
</w:t>
      </w:r>
    </w:p>
    <w:p/>
    <w:p>
      <w:pPr/>
      <w:r>
        <w:rPr>
          <w:rStyle w:val="myStyle"/>
        </w:rPr>
        <w:t xml:space="preserve">
	(四)建立了立体的督查体系 
</w:t>
      </w:r>
    </w:p>
    <w:p/>
    <w:p>
      <w:pPr/>
      <w:r>
        <w:rPr>
          <w:rStyle w:val="myStyle"/>
        </w:rPr>
        <w:t xml:space="preserve">
	建立了领导带头督查，委、政府两办重点督查，攻坚办百名督查队伍日常督查，直有关部门行业督查，各县(、区)区域督查的立体督查体系，开展全方位督查。一是强化高端督查。四大班子主要领导原则上每月开展一次环境攻坚战等重点工作现场观摩活动，突击检查、现场办公，现场解决问题、现场追责问责。二是突出重点督查。委政府两办、百名督查队伍、直有关部门和各县(、区)围绕省、领导决策部署，围绕重点攻坚任务，围绕存在突出问题，围绕专家指令开展全方位、高频次督查。三是务求实效督查。委、政府从全抽调100名年轻后备干部充实督查队伍，加上原有30名督查人员，成立了环境污染防治攻坚督查办，督查办每天通报督查发现问题，下发整改通知，到期核查通报整改情况，及时提交责任追究，促进工作落实。
</w:t>
      </w:r>
    </w:p>
    <w:p/>
    <w:p>
      <w:pPr/>
      <w:r>
        <w:rPr>
          <w:rStyle w:val="myStyle"/>
        </w:rPr>
        <w:t xml:space="preserve">
	(五)建立了严格的考核奖惩体系 
</w:t>
      </w:r>
    </w:p>
    <w:p/>
    <w:p>
      <w:pPr/>
      <w:r>
        <w:rPr>
          <w:rStyle w:val="myStyle"/>
        </w:rPr>
        <w:t xml:space="preserve">
	严格落实河南省环境污染防治攻坚战季度考核办法和生态补偿暂行办法，制定实施《__大气污染防治考核办法(试行)》和《__水污染防治攻坚战考核奖惩制度(试行)》，拿出100万元专项资金设立有奖举报，调动全上下合力攻坚的积极性。纪委监察局成立环境污染防治攻坚战问责工作领导小组，助力大气、水环境污染防治攻坚工作。对完不成攻坚目标任务及工作不力的责任单位和人员，按照“条块结合”的原则，实行属地政府、监管部门、业主单位和施工单位一并“捆绑问责”。截止目前，先后对违法建设项目立案处罚39家(次)、通报批评715家(次)、移交公安机关1家;下达“两督查一移交”整改通知单189份;1-11月被追责问责人员374人(正处级12人，副处级34人，科级162人，科级以下166人)，其中，约谈148人，通报批评53人，诫勉谈话40人，党政纪处分92人，组织处理13人，其他28人，有效解决了责任“严格不起来、落实不下去”的问题。
</w:t>
      </w:r>
    </w:p>
    <w:p/>
    <w:p>
      <w:pPr/>
      <w:r>
        <w:rPr>
          <w:rStyle w:val="myStyle"/>
        </w:rPr>
        <w:t xml:space="preserve">
	三、主要工作体会 
</w:t>
      </w:r>
    </w:p>
    <w:p/>
    <w:p>
      <w:pPr/>
      <w:r>
        <w:rPr>
          <w:rStyle w:val="myStyle"/>
        </w:rPr>
        <w:t xml:space="preserve">
	(一)领导重视是根本 
</w:t>
      </w:r>
    </w:p>
    <w:p/>
    <w:p>
      <w:pPr/>
      <w:r>
        <w:rPr>
          <w:rStyle w:val="myStyle"/>
        </w:rPr>
        <w:t xml:space="preserve">
	委、政府主要领导以上率下、率先垂范，不分节假日、不分白天黑夜，深入基层、深入一线，明察暗访，解决问题。今年以来，委、政府主要领导先后主持召开各类环境攻坚会议60多次，现场调研、暗访80多次，批示200多次;四大班子其他级领导召开各类会议90多次，现场督查、检查、视察、调研100多次。级领导带头转变作风、以上率下，发挥了极大的榜样示范作用，有力推动了攻坚战顺利开展。
</w:t>
      </w:r>
    </w:p>
    <w:p/>
    <w:p>
      <w:pPr/>
      <w:r>
        <w:rPr>
          <w:rStyle w:val="myStyle"/>
        </w:rPr>
        <w:t xml:space="preserve">
	(二)方法科学是保障 
</w:t>
      </w:r>
    </w:p>
    <w:p/>
    <w:p>
      <w:pPr/>
      <w:r>
        <w:rPr>
          <w:rStyle w:val="myStyle"/>
        </w:rPr>
        <w:t xml:space="preserve">
	为实现精确治污、精准治污，聘请了以清华大学郝吉明等五大院士为顾问的北京中科宇图公司专家团队常驻我，为我空气环境质量改善提供技术支撑和技术指导。为实现精细化管理，在内五区安装100套微型空气监测自动站，47个重点乡镇建设空气自动监测站，64家重点涉水、涉气项目安装在线监控装置，对污染物排放实行无盲区无死角管控，为科学决策提供可靠数据。
</w:t>
      </w:r>
    </w:p>
    <w:p/>
    <w:p>
      <w:pPr/>
      <w:r>
        <w:rPr>
          <w:rStyle w:val="myStyle"/>
        </w:rPr>
        <w:t xml:space="preserve">
	(三)督查整改是关键 
</w:t>
      </w:r>
    </w:p>
    <w:p/>
    <w:p>
      <w:pPr/>
      <w:r>
        <w:rPr>
          <w:rStyle w:val="myStyle"/>
        </w:rPr>
        <w:t xml:space="preserve">
	充分发挥全13个强化督导组和百名后备干部督查队伍的作用，对各县(、区)政府(管委会)和直有关部门进行全覆盖、全时段、无缝隙督导。强化各县区的区域督查和各有关部门的行业督查，加强晨查和夜查，统筹日常督查和突击检查。对照清单，跟踪督查;对照问题，反复督查;综合采用约谈、曝光、问责等手段，推动各项攻坚任务落实。对督导发现的问题，下达书面督查整改通知书，明确整改任务、整改时限，并对整改问题实行后督察，对未按要求完成任务的，下达后督查整改通知书。对于两次整改未完成任务要求的，移交监察局督查问责。为提高督查效果，坚持从严责任追究，先后对违法建设项目立案处罚39家(次)、通报批评715家(次)、移交公安机关1家;下达“两督查一移交”整改通知单189份。
</w:t>
      </w:r>
    </w:p>
    <w:p/>
    <w:p>
      <w:pPr/>
      <w:r>
        <w:rPr>
          <w:rStyle w:val="myStyle"/>
        </w:rPr>
        <w:t xml:space="preserve">
	(四)全民参与是基础。攻坚战开展以来，全上下积极参与，党政领导、部门配合、社会共治的环保治理大格局已经初步形成，全民参与的氛围已经显现。参与攻坚的同志们更是识大体、顾大局，长期牺牲周末和节假日与家人团聚的时间，常态化“五加二、白加黑”工作，充分展现了万众一心、攻坚克难的良好精神状态和专业素养。这些都为我们打赢攻坚战奠定了坚实的基础，坚定了敢打必胜的信心。 
</w:t>
      </w:r>
    </w:p>
    <w:p/>
    <w:p>
      <w:pPr/>
      <w:r>
        <w:rPr>
          <w:rStyle w:val="myStyle"/>
        </w:rPr>
        <w:t xml:space="preserve">
	四、存在的主要问题 
</w:t>
      </w:r>
    </w:p>
    <w:p/>
    <w:p>
      <w:pPr/>
      <w:r>
        <w:rPr>
          <w:rStyle w:val="myStyle"/>
        </w:rPr>
        <w:t xml:space="preserve">
	虽然我环境污染防治工作取得了一定的成绩，但与委、政府的要求和全人民的期望相比，还有很大差距，存在着许多突出的问题，主要表现在：
</w:t>
      </w:r>
    </w:p>
    <w:p/>
    <w:p>
      <w:pPr/>
      <w:r>
        <w:rPr>
          <w:rStyle w:val="myStyle"/>
        </w:rPr>
        <w:t xml:space="preserve">
	(一)产业结构重，污染物排放量大 
</w:t>
      </w:r>
    </w:p>
    <w:p/>
    <w:p>
      <w:pPr/>
      <w:r>
        <w:rPr>
          <w:rStyle w:val="myStyle"/>
        </w:rPr>
        <w:t xml:space="preserve">
	因为历史原因，我形成了以能源、资源为主导的产业体系，虽然近几年一直努力在转型优化，但全以煤炭、电力、化工、建材等高耗能行业为主的第二产业比重明显偏高，占比大于第一、第二产业总和，产业结构仍未得到根本调整，以煤炭为主导、以高耗能产业为主体的能源消费特点，导致全污染排放问题十分突出。
</w:t>
      </w:r>
    </w:p>
    <w:p/>
    <w:p>
      <w:pPr/>
      <w:r>
        <w:rPr>
          <w:rStyle w:val="myStyle"/>
        </w:rPr>
        <w:t xml:space="preserve">
	(二)精细化管理水平有待进一步提升 
</w:t>
      </w:r>
    </w:p>
    <w:p/>
    <w:p>
      <w:pPr/>
      <w:r>
        <w:rPr>
          <w:rStyle w:val="myStyle"/>
        </w:rPr>
        <w:t xml:space="preserve">
	少数地方精细化管理不细、水平不高，城清洁行动流于形式，一些路段不按规定要求落实清扫保洁制度，路面积尘多等问题仍然存在，如城区周边道路除北环路保洁较好外，许南路、南环路、黄河路、平安大道等部分路段积尘多、扬尘大，精细化管理效果不及预期。
</w:t>
      </w:r>
    </w:p>
    <w:p/>
    <w:p>
      <w:pPr/>
      <w:r>
        <w:rPr>
          <w:rStyle w:val="myStyle"/>
        </w:rPr>
        <w:t xml:space="preserve">
	(三)群众环保意识扎根还不够深 
</w:t>
      </w:r>
    </w:p>
    <w:p/>
    <w:p>
      <w:pPr/>
      <w:r>
        <w:rPr>
          <w:rStyle w:val="myStyle"/>
        </w:rPr>
        <w:t xml:space="preserve">
	宣传力度虽然不断加大，方法手段也从传统的广场、版面、传单、横幅、广播、报纸等传统宣传手段向微博、微信客户端宣传转变，人民群众的环保意识逐步得到增强，参与环保、支持环保、监督环保的全民参与氛围基本形成，但仍不能从根本上引导人民群众践行绿色低碳的生产生活方式，个别单位(企业)对环境保护法律法规认识不足，对环保工作配合不力，缺乏环保主体责任意识，部分群众环境保护意识仍然淡薄、自觉性不够。
</w:t>
      </w:r>
    </w:p>
    <w:p/>
    <w:p>
      <w:pPr/>
      <w:r>
        <w:rPr>
          <w:rStyle w:val="myStyle"/>
        </w:rPr>
        <w:t xml:space="preserve">
	(四)现有环保工作人员不能适应当前环保形势的需求 
</w:t>
      </w:r>
    </w:p>
    <w:p/>
    <w:p>
      <w:pPr/>
      <w:r>
        <w:rPr>
          <w:rStyle w:val="myStyle"/>
        </w:rPr>
        <w:t xml:space="preserve">
	自xx年开展大气污染防治攻坚战以来，环保任务骤增，环保部门作为重要的牵头单位，现有人员已经不能满足工作需求，人员匮乏问题凸显，很多干部职工长期加班加点工作，身心健康受到极大影响。特别是明年还要开展土壤攻坚和全国第二次污染源普查，人员力量严重不足。
</w:t>
      </w:r>
    </w:p>
    <w:p/>
    <w:p>
      <w:pPr/>
      <w:r>
        <w:rPr>
          <w:rStyle w:val="myStyle"/>
        </w:rPr>
        <w:t xml:space="preserve">
	五、xx年工作思路及工作重点 
</w:t>
      </w:r>
    </w:p>
    <w:p/>
    <w:p>
      <w:pPr/>
      <w:r>
        <w:rPr>
          <w:rStyle w:val="myStyle"/>
        </w:rPr>
        <w:t xml:space="preserve">
	(一)工作思路 
</w:t>
      </w:r>
    </w:p>
    <w:p/>
    <w:p>
      <w:pPr/>
      <w:r>
        <w:rPr>
          <w:rStyle w:val="myStyle"/>
        </w:rPr>
        <w:t xml:space="preserve">
	以十九大精神统领环境污染防治工作，全面贯彻习近平总书记加快生态文明体制改革、建设美丽中国总体要求，切实转变思想观念，科学施行中央、省、各级关于生态文明建设决策部署，坚持以改善环境质量为核心，以全面实施《“十三五”生态环境保护规划》为主线，以环境污染防治“三大攻坚战”为抓手，强化措施，压实责任，联防联控，全民动员，确保环境综合治理取得实效，实现环境质量持续改善。
</w:t>
      </w:r>
    </w:p>
    <w:p/>
    <w:p>
      <w:pPr/>
      <w:r>
        <w:rPr>
          <w:rStyle w:val="myStyle"/>
        </w:rPr>
        <w:t xml:space="preserve">
	(二)重点工作 
</w:t>
      </w:r>
    </w:p>
    <w:p/>
    <w:p>
      <w:pPr/>
      <w:r>
        <w:rPr>
          <w:rStyle w:val="myStyle"/>
        </w:rPr>
        <w:t xml:space="preserve">
	1.彻底整治北部矿区污染 
</w:t>
      </w:r>
    </w:p>
    <w:p/>
    <w:p>
      <w:pPr/>
      <w:r>
        <w:rPr>
          <w:rStyle w:val="myStyle"/>
        </w:rPr>
        <w:t xml:space="preserve">
	一是高标准整治矿区“两场、两口、三路”。按照《北部矿区涉煤企业环境综合整治方案》要求,以“两场”(煤场、渣场)“ 两口”(出煤口、出渣口)“ 三路”(厂矿内道路、厂矿连接道路、和北环连接道路)为重点，全面推进矿区环境整治。二是严格以销定产，除向具有长期供货的固定大客户直销外，严禁向中间商及其他用户销售原煤、煤泥和煤矸石，严禁乱堆乱放。三是具备火运条件的产煤企业，一律采用火车运输。不具备火运条件的，全部使用制式密闭、LNG车辆运输。四是硬化绿化矿区厂区之间以及通往北环的连接道路。五是实施“引水上山”工程，建设北部绿色生态走廊，加快区北部7座荒山共8万亩储备林建设，彻底改变北部矿区生态环境。
</w:t>
      </w:r>
    </w:p>
    <w:p/>
    <w:p>
      <w:pPr/>
      <w:r>
        <w:rPr>
          <w:rStyle w:val="myStyle"/>
        </w:rPr>
        <w:t xml:space="preserve">
	2.全面改善工业企业厂区环境 
</w:t>
      </w:r>
    </w:p>
    <w:p/>
    <w:p>
      <w:pPr/>
      <w:r>
        <w:rPr>
          <w:rStyle w:val="myStyle"/>
        </w:rPr>
        <w:t xml:space="preserve">
	按照“花园式工厂”建设目标，开展xx年花园式工厂建设年活动。制定活动方案，确定建设重点，明确建设标准，全面改善厂区环境。
</w:t>
      </w:r>
    </w:p>
    <w:p/>
    <w:p>
      <w:pPr/>
      <w:r>
        <w:rPr>
          <w:rStyle w:val="myStyle"/>
        </w:rPr>
        <w:t xml:space="preserve">
	3.严格控制机动车污染物排放量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2023-12-06T20:47:41+08:00</dcterms:created>
  <dcterms:modified xsi:type="dcterms:W3CDTF">2023-12-06T20:47:41+08:00</dcterms:modified>
</cp:coreProperties>
</file>

<file path=docProps/custom.xml><?xml version="1.0" encoding="utf-8"?>
<Properties xmlns="http://schemas.openxmlformats.org/officeDocument/2006/custom-properties" xmlns:vt="http://schemas.openxmlformats.org/officeDocument/2006/docPropsVTypes"/>
</file>