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部门帮扶企业工作计划9篇</w:t>
      </w:r>
    </w:p>
    <w:p/>
    <w:p/>
    <w:p>
      <w:pPr/>
      <w:r>
        <w:rPr>
          <w:rStyle w:val="myStyle"/>
        </w:rPr>
        <w:t xml:space="preserve">
	下面是标准下载网为大家整理的部门帮扶企业工作计划nbsp;，希望可以帮助到大家
</w:t>
      </w:r>
    </w:p>
    <w:p/>
    <w:p>
      <w:pPr/>
      <w:r>
        <w:rPr>
          <w:rStyle w:val="myStyle"/>
        </w:rPr>
        <w:t xml:space="preserve">
</w:t>
      </w:r>
    </w:p>
    <w:p/>
    <w:p>
      <w:pPr>
        <w:jc w:val="center"/>
      </w:pPr>
      <w:r>
        <w:rPr>
          <w:rStyle w:val="myStyleh4"/>
        </w:rPr>
        <w:t xml:space="preserve">
	部门帮扶企业工作计划 篇1</w:t>
      </w:r>
    </w:p>
    <w:p/>
    <w:p>
      <w:pPr/>
      <w:r>
        <w:rPr>
          <w:rStyle w:val="myStyle"/>
        </w:rPr>
        <w:t xml:space="preserve">
	按照新舟镇人民政府关于印发《新舟镇精准扶贫工作实施方案》总体要求，结合我村实际，特制订精准扶贫工作计划：
</w:t>
      </w:r>
    </w:p>
    <w:p/>
    <w:p>
      <w:pPr/>
      <w:r>
        <w:rPr>
          <w:rStyle w:val="myStyle"/>
        </w:rPr>
        <w:t xml:space="preserve">
	一、平远村基本情况
</w:t>
      </w:r>
    </w:p>
    <w:p/>
    <w:p>
      <w:pPr/>
      <w:r>
        <w:rPr>
          <w:rStyle w:val="myStyle"/>
        </w:rPr>
        <w:t xml:space="preserve">
	我村位于新舟镇西南端，与汇川区团泽镇接壤，距离政府所在地八公里，县道1.6公里，机场高速2.5公里，共12个村民组，1105户、5140人，耕地面积3248亩(田2756亩、土492亩)、森林面积4500亩，享受低保户86户188人，精准扶贫户105户248人，农村养老保险和新农合完成率达百分之九十五，在家劳动力1870人，外出务工1050人，有正式党员76人，20xx年全村人均纯收入8150元，近年来，在上级政府的支持和关心下，争取一事一议项目资金，完善了五星、华丰、明光三个村民组的硬化公路，解决了远丰、新场、华丰、明光、联合、云丰几个组的人畜饮水困难问题，对云丰、明光山塘水库进行了整治，修筑防渗渠5000余米。20xx年争取高标准农田建设项目资金186万元，对100余亩土地进行了平整，修筑平远大坝防洪渠道1240余米、配套硬化公路1260米，人行便道硬化1800米，防渗渠2500米，基础设施建设得到了较大改善。
</w:t>
      </w:r>
    </w:p>
    <w:p/>
    <w:p>
      <w:pPr/>
      <w:r>
        <w:rPr>
          <w:rStyle w:val="myStyle"/>
        </w:rPr>
        <w:t xml:space="preserve">
	二、致贫原因分析
</w:t>
      </w:r>
    </w:p>
    <w:p/>
    <w:p>
      <w:pPr/>
      <w:r>
        <w:rPr>
          <w:rStyle w:val="myStyle"/>
        </w:rPr>
        <w:t xml:space="preserve">
	主要存在于一部分农户天灾、人祸、生病、残疾、子女入学、智障、资金、技术、劳动力缺乏等。
</w:t>
      </w:r>
    </w:p>
    <w:p/>
    <w:p>
      <w:pPr/>
      <w:r>
        <w:rPr>
          <w:rStyle w:val="myStyle"/>
        </w:rPr>
        <w:t xml:space="preserve">
	三、帮扶计划
</w:t>
      </w:r>
    </w:p>
    <w:p/>
    <w:p>
      <w:pPr/>
      <w:r>
        <w:rPr>
          <w:rStyle w:val="myStyle"/>
        </w:rPr>
        <w:t xml:space="preserve">
	平远村”两委”驻村工作组紧紧围绕“看真贫、扶真贫、真扶贫”和“六个到村到户”帮扶措施总要求，通过对贫困户建档立卡，为尽快解决贫困户脱贫特制定以下帮扶措施：
</w:t>
      </w:r>
    </w:p>
    <w:p/>
    <w:p>
      <w:pPr/>
      <w:r>
        <w:rPr>
          <w:rStyle w:val="myStyle"/>
        </w:rPr>
        <w:t xml:space="preserve">
	1、救济粮款向贫困户倾斜，
</w:t>
      </w:r>
    </w:p>
    <w:p/>
    <w:p>
      <w:pPr/>
      <w:r>
        <w:rPr>
          <w:rStyle w:val="myStyle"/>
        </w:rPr>
        <w:t xml:space="preserve">
	2、镇、村落实帮扶单位责任人，
</w:t>
      </w:r>
    </w:p>
    <w:p/>
    <w:p>
      <w:pPr/>
      <w:r>
        <w:rPr>
          <w:rStyle w:val="myStyle"/>
        </w:rPr>
        <w:t xml:space="preserve">
	3、农业技术培训，让贫困户掌握1-2门农业种植技术，
</w:t>
      </w:r>
    </w:p>
    <w:p/>
    <w:p>
      <w:pPr/>
      <w:r>
        <w:rPr>
          <w:rStyle w:val="myStyle"/>
        </w:rPr>
        <w:t xml:space="preserve">
	4、向用人单位推荐劳动力输出，
</w:t>
      </w:r>
    </w:p>
    <w:p/>
    <w:p>
      <w:pPr/>
      <w:r>
        <w:rPr>
          <w:rStyle w:val="myStyle"/>
        </w:rPr>
        <w:t xml:space="preserve">
	5、争取贴息贷款，
</w:t>
      </w:r>
    </w:p>
    <w:p/>
    <w:p>
      <w:pPr/>
      <w:r>
        <w:rPr>
          <w:rStyle w:val="myStyle"/>
        </w:rPr>
        <w:t xml:space="preserve">
	6、招商引资、土地流转、开发旅游项目、带动第三产业发展，通过以上帮扶措施，达到扶持一户、成功一户、带动一片，致富一方的目的。
</w:t>
      </w:r>
    </w:p>
    <w:p/>
    <w:p>
      <w:pPr/>
      <w:r>
        <w:rPr>
          <w:rStyle w:val="myStyle"/>
        </w:rPr>
        <w:t xml:space="preserve">
	四、工作要求
</w:t>
      </w:r>
    </w:p>
    <w:p/>
    <w:p>
      <w:pPr/>
      <w:r>
        <w:rPr>
          <w:rStyle w:val="myStyle"/>
        </w:rPr>
        <w:t xml:space="preserve">
	1、村“两委”和驻村工作组要以高度的责任感，充分认识做好精准扶贫结对帮扶工作的重要性、复杂性和艰巨性，将此项工作列入重要议事日程，负责本村精确扶贫结对帮扶工作的组织协调和落实，确保精准扶贫结对帮扶工作不走样。
</w:t>
      </w:r>
    </w:p>
    <w:p/>
    <w:p>
      <w:pPr/>
      <w:r>
        <w:rPr>
          <w:rStyle w:val="myStyle"/>
        </w:rPr>
        <w:t xml:space="preserve">
	2、要积极协调、精心安排，积极争取部门支持，帮助种植户协调贴息贷款和产业扶贫项目资金，切实解决帮扶计划中需要解决的困难和问题。
</w:t>
      </w:r>
    </w:p>
    <w:p/>
    <w:p>
      <w:pPr/>
      <w:r>
        <w:rPr>
          <w:rStyle w:val="myStyle"/>
        </w:rPr>
        <w:t xml:space="preserve">
	3、村“两委”和驻村工作组要紧密配合，对照帮扶计划，积极争取广大群众的支持，加快逐一落实，并及时发现和反馈工作中存在的困难和问题，纠正工作中的不足。每月定期向镇扶贫办报告工作实施进度，对在工作中落实不力、推进缓慢，给本村精准扶贫结对帮扶工作造成负面影响的相关责任人予以责任追究。
</w:t>
      </w:r>
    </w:p>
    <w:p/>
    <w:p>
      <w:pPr>
        <w:jc w:val="center"/>
      </w:pPr>
      <w:r>
        <w:rPr>
          <w:rStyle w:val="myStyleh4"/>
        </w:rPr>
        <w:t xml:space="preserve">部门帮扶企业工作计划 篇2</w:t>
      </w:r>
    </w:p>
    <w:p/>
    <w:p>
      <w:pPr/>
      <w:r>
        <w:rPr>
          <w:rStyle w:val="myStyle"/>
        </w:rPr>
        <w:t xml:space="preserve">
	一、全面贯彻落实精准扶贫方略
</w:t>
      </w:r>
    </w:p>
    <w:p/>
    <w:p>
      <w:pPr/>
      <w:r>
        <w:rPr>
          <w:rStyle w:val="myStyle"/>
        </w:rPr>
        <w:t xml:space="preserve">
	1、深入贯彻上级有关精神。各级党委、政府要采取深读原文、集中宣讲、专题讨论、专家解读等多种形式，深入学习党中央、省市有关精准扶贫精准脱贫文件精神，做到学深悟透，领会精神实质。要全面贯彻精准扶贫精准脱贫方略，认真落实六个精准的具体要求，切实做到精准扶贫、不落一人，把思想和行动高度统一到党中央、国务院和省委、省政府的决策部署上来。
</w:t>
      </w:r>
    </w:p>
    <w:p/>
    <w:p>
      <w:pPr/>
      <w:r>
        <w:rPr>
          <w:rStyle w:val="myStyle"/>
        </w:rPr>
        <w:t xml:space="preserve">
	2、全面落实各项政策措施。各级党委、政府要按照扶持生产和就业发展一批、扶贫搬迁安置一批、生态补偿脱贫一批、发展教育脱贫一批、社会保障兜底一批等多个一批要求，分门别类细化20xx年脱贫计划和相关政策，解决贫困人口如何脱贫的问题。精心组织实施产业增收、易地扶贫搬迁、危房改造、扶贫安居、社会保障、小额贷款、社会帮扶、创业就业技能培训、动态信息监测管理等精准扶贫计划，细化方案、完善措施，解决好如何向贫困群体精准发力的问题。定向定量加大投入，制定精准扶贫整合资金使用方案，解决好精准扶贫资金如何筹措的问题。要大胆创新，着力破解落实难题，确保政策措施惠及贫困群体。
</w:t>
      </w:r>
    </w:p>
    <w:p/>
    <w:p>
      <w:pPr/>
      <w:r>
        <w:rPr>
          <w:rStyle w:val="myStyle"/>
        </w:rPr>
        <w:t xml:space="preserve">
	3、强化精准扶贫规划支撑。要采取自下而上、上下结合的方式，认真制定20xx年贫困户、贫困村精准扶贫精准脱贫规划。贫困户的脱贫规划要在驻村扶贫工作队的指导下制定，要有明确的脱贫时限、脱贫措施、帮扶责任人等。要按照贫困村脱贫标准，依靠村民、村两委、驻村干部和相关职能部门，制定贫困村整村推进脱贫规划。市级精准扶贫精准脱贫规划要整合贫困村、贫困户脱贫规划内容，按照倒排工期的要求，明确减贫目标、建设内容、实施措施、帮扶计划和资金来源。各级各部门要将精准扶贫精准脱贫作为国民经济社会发展十三五规划的核心内容，重点谋划、重点推进。
</w:t>
      </w:r>
    </w:p>
    <w:p/>
    <w:p>
      <w:pPr/>
      <w:r>
        <w:rPr>
          <w:rStyle w:val="myStyle"/>
        </w:rPr>
        <w:t xml:space="preserve">
	二、全面提升精准扶贫工作水平
</w:t>
      </w:r>
    </w:p>
    <w:p/>
    <w:p>
      <w:pPr/>
      <w:r>
        <w:rPr>
          <w:rStyle w:val="myStyle"/>
        </w:rPr>
        <w:t xml:space="preserve">
	4、做实到户项目。坚持定向施策、精准滴灌，完善产业扶贫、扶贫搬迁、雨露计划、小额贷款、互助金等专项扶贫到户办法，打通到户渠道、做实到户链条、创新到户机制，确保对象准、项目实。坚持对症下药、靶向治疗，提高保障兜底、医疗救助、危房改造、教育助学、生态搬迁、就业援助、人文关怀等部门扶贫措施的针对性和精准度，确保扶到根上、扶到点上。坚持内源扶贫、自主脱贫，根据当地实际和贫困户帮扶需求，依托政府+市场主体+银行+保险+贫困户五位一体产业扶贫模式，由贫困户自主选择脱贫产业，并全面推行到户项目资金一折通发放制度，确保精准帮扶到户到人。
</w:t>
      </w:r>
    </w:p>
    <w:p/>
    <w:p>
      <w:pPr/>
      <w:r>
        <w:rPr>
          <w:rStyle w:val="myStyle"/>
        </w:rPr>
        <w:t xml:space="preserve">
	5、做实整村推进。按照科学规划、统筹资源、集中投入、重点建设、分批实施、整体推进的原则，新启动一批贫困村整村推进工作。增加财政专项扶贫资金投入、整合部门投入和引导社会投入，大幅提高贫困村整村推进投入水平。实施一村一品产业推进行动，扶持建设一批贫困人口参与度高的特色农业基地。加强贫困村农民合作社和龙头企业培育，发挥其对贫困人口的组织和带动作用，强化其与贫困户的利益联结机制。大力改善基础设施，推进基本公共服务均等化，切实解决行路难、饮水难、上学难、通信难、就医难等问题。分批分类对贫困村实行生产生活生态环境综合治理，扎实推进美丽宜居乡村建设。
</w:t>
      </w:r>
    </w:p>
    <w:p/>
    <w:p>
      <w:pPr/>
      <w:r>
        <w:rPr>
          <w:rStyle w:val="myStyle"/>
        </w:rPr>
        <w:t xml:space="preserve">
	6、做实产业扶贫。立足产业扶贫，提升贫困户造血功能。按照体现地方特色、选准产业项目、延伸产业链条、形成产业优势、实现扶贫转型升级的要求，打造一批扶贫产业示范点，特别是全市46个村、3017户光伏发电项目，必须于6月底前完成并网发电。以打造电商扶贫双百示范工程为平台，认真开展电商扶贫试点，对贫困家庭开办网店予以小额信贷支持。以规划为龙头，扎实推进乡村旅游扶贫试点，多渠道增加贫困户收入。进一步加大财政资金投入，通过政府基金杠杆，放大金融资金规模，积极鼓励市场主体参与精准扶贫;进一步加强部门协作，明确任务、对标考核、强力推进，确保产业项目落地，贫困群众稳定增收。开展各类试点项目绩效评价，完善试点项目设立程序，规范项目管理。
</w:t>
      </w:r>
    </w:p>
    <w:p/>
    <w:p>
      <w:pPr/>
      <w:r>
        <w:rPr>
          <w:rStyle w:val="myStyle"/>
        </w:rPr>
        <w:t xml:space="preserve">
	7、加强基础设施建设。整合资源，认真谋划，统筹推进基础设施建设、村庄环境改善、公共服务改善等。抢抓政策机遇，加强政策对接，积极争取项目资金支持。
</w:t>
      </w:r>
    </w:p>
    <w:p/>
    <w:p>
      <w:pPr/>
      <w:r>
        <w:rPr>
          <w:rStyle w:val="myStyle"/>
        </w:rPr>
        <w:t xml:space="preserve">
	三、全面夯实精准扶贫基石
</w:t>
      </w:r>
    </w:p>
    <w:p/>
    <w:p>
      <w:pPr/>
      <w:r>
        <w:rPr>
          <w:rStyle w:val="myStyle"/>
        </w:rPr>
        <w:t xml:space="preserve">
	8、加强扶贫对象动态管理。在甄别扶贫对象的基础上，建立健全覆盖全市、互联互通的扶贫信息系统，实现部门资源共享和动态管理。以信息化推进扶贫工作的精细化、精准化和扶贫对象管理的动态化、科学化。加强村级信息终端服务平台建设，将扶贫信息系统纳入农村网格化管理，完善农村网格化服务管理信息系统，加强村级网格员培养管理。
</w:t>
      </w:r>
    </w:p>
    <w:p/>
    <w:p>
      <w:pPr/>
      <w:r>
        <w:rPr>
          <w:rStyle w:val="myStyle"/>
        </w:rPr>
        <w:t xml:space="preserve">
	9、加强扶贫资金项目监管。以完成精准脱贫任务为要，进一步完善扶贫资金和项目的分配、使用、立项、审批、实施、绩效评估等具体操作规程，修改完善扶贫项目管理办法，落实公示公告制度，各项目主管部门强化项目督办监管，确保扶贫资金用于精准扶贫。改进资金分配管理方式，提高资金使用精准度。加强资金审计、检查，健全群众监督、社会监督、审计监察等监管机制，建立扶贫资金违规使用责任追究制度，确保扶贫资金运行、项目实施安全。
</w:t>
      </w:r>
    </w:p>
    <w:p/>
    <w:p>
      <w:pPr/>
      <w:r>
        <w:rPr>
          <w:rStyle w:val="myStyle"/>
        </w:rPr>
        <w:t xml:space="preserve">
	10、加强扶贫队伍管理。统筹安排驻村帮扶力量，确保每个贫困村有帮扶单位和驻村扶贫工作队、每个贫困户有帮扶责任人。第一书记、工作队队长要充分履行主体责任，要将精准扶贫与新农村建设紧密结合，科学确定帮扶目标，制定驻点村五年帮扶长期规划及年度实施方案。要帮助贫困户转变思想观念、帮助制定脱贫致富规划、帮助提高素质能力，扶持建起一项当家产业或致富项目。根据扶贫收入、帮扶资源情况，结合贫困户的思想、身体、文化、技能等素质，合理确定帮扶目标。建立帮扶长效机制，完善驻村工作队管理办法，落实保障措施，建立激励机制，开展定期督查考评，做到不脱贫不脱钩，实现驻村帮扶规范化、制度化、长期化。
</w:t>
      </w:r>
    </w:p>
    <w:p/>
    <w:p>
      <w:pPr/>
      <w:r>
        <w:rPr>
          <w:rStyle w:val="myStyle"/>
        </w:rPr>
        <w:t xml:space="preserve">
	11、加强行业与社会扶贫管理。发挥政府主导作用，开展行业对口支援行动，建立考评机制，推进对口帮扶行动一致化、制度化。继续开展村企共建活动，鼓励有条件的企业设立扶贫公益基金和开展扶贫公益信托。探索发展公益众筹扶贫。落实社会扶贫捐赠办法，加强捐赠资金和物质管理，推动社会扶贫深入持久开展。以扶贫日活动为契机，大力开展系列社会扶贫活动，形成大扶贫、大社会、大促进格局。
</w:t>
      </w:r>
    </w:p>
    <w:p/>
    <w:p>
      <w:pPr/>
      <w:r>
        <w:rPr>
          <w:rStyle w:val="myStyle"/>
        </w:rPr>
        <w:t xml:space="preserve">
	四、全面开展精准脱贫考核验收
</w:t>
      </w:r>
    </w:p>
    <w:p/>
    <w:p>
      <w:pPr/>
      <w:r>
        <w:rPr>
          <w:rStyle w:val="myStyle"/>
        </w:rPr>
        <w:t xml:space="preserve">
	12、严格开展考核考评。实行最严格的督查考核问责，确保脱贫攻坚政策尽快落地。完善党政主要负责同志扶贫工作责任制考核办法，适时组织开展考核。组织开展镇(处)和市直部门扶贫目标责任制考核，促进扶贫责任落实。加大考核整合力度，党政领导班子和领导干部经济社会发展与精准扶贫实绩考核同步进行。委托第三方开展财政扶贫资金和整合资金综合绩效评价。
</w:t>
      </w:r>
    </w:p>
    <w:p/>
    <w:p>
      <w:pPr/>
      <w:r>
        <w:rPr>
          <w:rStyle w:val="myStyle"/>
        </w:rPr>
        <w:t xml:space="preserve">
	13、严格开展脱贫验收。进一步完善脱贫验收办法，通过严格退出标准、规范退出流程，切实做到程序公开、数据准确、档案完整、结果公正，特别是要加强档案痕迹化管理。加大督办考核力度，完善精准脱贫验收责任制，防止被脱贫数字脱贫，确保脱贫成效精准、真实、可靠，经得上级检查，经得起公众问询，经得起历史检验。
</w:t>
      </w:r>
    </w:p>
    <w:p/>
    <w:p>
      <w:pPr/>
      <w:r>
        <w:rPr>
          <w:rStyle w:val="myStyle"/>
        </w:rPr>
        <w:t xml:space="preserve">
	五、全面提高精准扶贫保障能力
</w:t>
      </w:r>
    </w:p>
    <w:p/>
    <w:p>
      <w:pPr/>
      <w:r>
        <w:rPr>
          <w:rStyle w:val="myStyle"/>
        </w:rPr>
        <w:t xml:space="preserve">
	14、严格落实扶贫责任。严格实行党政一把手负总责的扶贫责任制，建立市级统筹、镇(处)落实的管理体制和责任到镇、工作到村、扶贫到户的工作机制。认真落实党委、政府扶贫开发主体责任，建立扶贫责任到人、任务上肩、上下贯通、横向到边、纵向到底的责任体系。实行挂图作战、倒排工期、对表推进，确保如期完成攻坚任务。实行严格的限期脱贫责任制，将减贫脱贫任务按年度层层分解，层层签订减贫脱贫责任书。
</w:t>
      </w:r>
    </w:p>
    <w:p/>
    <w:p>
      <w:pPr/>
      <w:r>
        <w:rPr>
          <w:rStyle w:val="myStyle"/>
        </w:rPr>
        <w:t xml:space="preserve">
	15、加强基层组织建设。加强镇(处)领导班子建设，选配政治素质高、工作能力强、熟悉三农工作的干部担任党政主要领导。抓好以村党组织为领导核心的村级组织配套建设，集中整顿软弱涣散村党组织，提高贫困村党组织的创造力、凝聚力、战斗力，发挥好工会、共青团、妇联等群团组织的作用。加强对新调整的镇(处)党政一把手、分管干部和驻村第一书记、工作队队长进行培训，使他们尽快熟悉精准扶贫业务知识和工作流程。
</w:t>
      </w:r>
    </w:p>
    <w:p/>
    <w:p>
      <w:pPr/>
      <w:r>
        <w:rPr>
          <w:rStyle w:val="myStyle"/>
        </w:rPr>
        <w:t xml:space="preserve">
	16、强化扶贫宣传。加大扶贫宣传力度，弘扬主旋律，聚焦正能量。大力宣传中央和省各类扶贫政策，做到扶贫政策家喻户晓。加强扶贫典型宣传，尤其是大力宣传决战贫困的典型事迹和社会帮扶的先进事迹，弘扬中华民族扶贫济困的传统美德，激发贫困人口发展的动力、社会参与扶贫的活力，营造坚决打赢脱贫攻坚战的浓厚氛围和强大气场。
</w:t>
      </w:r>
    </w:p>
    <w:p/>
    <w:p>
      <w:pPr/>
      <w:r>
        <w:rPr>
          <w:rStyle w:val="myStyle"/>
        </w:rPr>
        <w:t xml:space="preserve">
	17、加强扶贫机构队伍建设。切实加强各级扶贫机构和队伍建设，扶贫机构设立、职能配置、人员编制要与新时期精准扶贫任务相适应，进一步明确扶贫专班职责，形成专人专事专干、潜心尽力抓落实的局面。加大扶贫干部培训力度，提高执行能力，提供必需的工作条件和经费保障。加强思想、作风、廉政和效能建设，把严的要求、实的作风贯穿于脱贫攻坚始终。
</w:t>
      </w:r>
    </w:p>
    <w:p/>
    <w:p>
      <w:pPr>
        <w:jc w:val="center"/>
      </w:pPr>
      <w:r>
        <w:rPr>
          <w:rStyle w:val="myStyleh4"/>
        </w:rPr>
        <w:t xml:space="preserve">部门帮扶企业工作计划 篇3</w:t>
      </w:r>
    </w:p>
    <w:p/>
    <w:p>
      <w:pPr/>
      <w:r>
        <w:rPr>
          <w:rStyle w:val="myStyle"/>
        </w:rPr>
        <w:t xml:space="preserve">
	为全面落实科学发展观，统筹城乡协调发展，扎实推进我市社会主义新农村建设，按照市委办公室、市政府办公室统一部署，我公司作为新农村建设帮扶工作队负责叶县乡村的帮扶工作。根据我市新农村帮建工作的指导意见和帮建工作目标，结合我公司实际情况，公司领导班子研究确定了新农村建设帮扶工作计划如下：
</w:t>
      </w:r>
    </w:p>
    <w:p/>
    <w:p>
      <w:pPr/>
      <w:r>
        <w:rPr>
          <w:rStyle w:val="myStyle"/>
        </w:rPr>
        <w:t xml:space="preserve">
	一、调查研究阶段。用三至六个月的时间深入村进行广泛的调查研究，帮助村理清发展思路。充分了解村情民意，帮助村党组织做好宣传发动工作，引导基层干部和农民克服“等、靠、要”思想和模糊认识，主动投入到新农村建设中。引导该村分析自身存在的优势，充分挖掘本村资源、产业、劳动力等方面的潜力，选准适合本村村情的发展路子，制定切合实际的发展目标。
</w:t>
      </w:r>
    </w:p>
    <w:p/>
    <w:p>
      <w:pPr/>
      <w:r>
        <w:rPr>
          <w:rStyle w:val="myStyle"/>
        </w:rPr>
        <w:t xml:space="preserve">
	二、帮扶发展阶段。用二至三年的时间帮助村引进项目、发展经济、加强基础建设、改善村容村貌、提高村民文化技术素质，增强村级党组织的凝聚力和战斗力，帮助其加快新农村建设步伐，使其早日成为示范村。
</w:t>
      </w:r>
    </w:p>
    <w:p/>
    <w:p>
      <w:pPr/>
      <w:r>
        <w:rPr>
          <w:rStyle w:val="myStyle"/>
        </w:rPr>
        <w:t xml:space="preserve">
	1、引进项目发展经济。要依靠农民的主体作用，依托该村现有的面粉厂等原有项目进行配套项目拉动，充分发挥企业的信息优势、人才优势、技术优势，帮助该村多渠道筹措资金，引进技术、引进人才、引进项目，动员头脑灵活的党员或村民带头致富，根据市场行情指导该村发展适销
</w:t>
      </w:r>
    </w:p>
    <w:p/>
    <w:p>
      <w:pPr/>
      <w:r>
        <w:rPr>
          <w:rStyle w:val="myStyle"/>
        </w:rPr>
        <w:t xml:space="preserve">
	企业自身实际情况，从人员上、技术上、资金上尽的能力帮助邓李村实现“生产发展、生活宽裕、乡风文明、村容整洁、管理民主”的新农村建设目标，帮助广大农民早日实现安居乐业的小康生活，促进我市城乡发展同步进行，为我市“走在河南前列，率先实现崛起”的奋斗目标早日实现贡献力量。
</w:t>
      </w:r>
    </w:p>
    <w:p/>
    <w:p>
      <w:pPr>
        <w:jc w:val="center"/>
      </w:pPr>
      <w:r>
        <w:rPr>
          <w:rStyle w:val="myStyleh4"/>
        </w:rPr>
        <w:t xml:space="preserve">部门帮扶企业工作计划 篇4</w:t>
      </w:r>
    </w:p>
    <w:p/>
    <w:p>
      <w:pPr/>
      <w:r>
        <w:rPr>
          <w:rStyle w:val="myStyle"/>
        </w:rPr>
        <w:t xml:space="preserve">
	根据博委办发20xx60号文的精神，进一步加强企业党员干部作风建设，更好地为被帮扶的贫困户办实事解难事，早日摆脱贫困，并确保按时完成帮扶任务，特制定本实施方案。
</w:t>
      </w:r>
    </w:p>
    <w:p/>
    <w:p>
      <w:pPr/>
      <w:r>
        <w:rPr>
          <w:rStyle w:val="myStyle"/>
        </w:rPr>
        <w:t xml:space="preserve">
	一、明确帮扶任务
</w:t>
      </w:r>
    </w:p>
    <w:p/>
    <w:p>
      <w:pPr/>
      <w:r>
        <w:rPr>
          <w:rStyle w:val="myStyle"/>
        </w:rPr>
        <w:t xml:space="preserve">
	1、帮扶对象：XX县观音阁菱湖贫困户。
</w:t>
      </w:r>
    </w:p>
    <w:p/>
    <w:p>
      <w:pPr/>
      <w:r>
        <w:rPr>
          <w:rStyle w:val="myStyle"/>
        </w:rPr>
        <w:t xml:space="preserve">
	2、帮扶目标：
</w:t>
      </w:r>
    </w:p>
    <w:p/>
    <w:p>
      <w:pPr/>
      <w:r>
        <w:rPr>
          <w:rStyle w:val="myStyle"/>
        </w:rPr>
        <w:t xml:space="preserve">
	①确保帮扶的贫困户家庭基本生活得到保障;
</w:t>
      </w:r>
    </w:p>
    <w:p/>
    <w:p>
      <w:pPr/>
      <w:r>
        <w:rPr>
          <w:rStyle w:val="myStyle"/>
        </w:rPr>
        <w:t xml:space="preserve">
	②子女上学的，不因贫困而辍学;
</w:t>
      </w:r>
    </w:p>
    <w:p/>
    <w:p>
      <w:pPr/>
      <w:r>
        <w:rPr>
          <w:rStyle w:val="myStyle"/>
        </w:rPr>
        <w:t xml:space="preserve">
	③有危重病人的，能得到及时医治;
</w:t>
      </w:r>
    </w:p>
    <w:p/>
    <w:p>
      <w:pPr/>
      <w:r>
        <w:rPr>
          <w:rStyle w:val="myStyle"/>
        </w:rPr>
        <w:t xml:space="preserve">
	④有劳动能力和就业愿望的家庭成员能实现就业再就业;
</w:t>
      </w:r>
    </w:p>
    <w:p/>
    <w:p>
      <w:pPr/>
      <w:r>
        <w:rPr>
          <w:rStyle w:val="myStyle"/>
        </w:rPr>
        <w:t xml:space="preserve">
	⑤党员干部上门走访慰问贫困户每年至少三次，及时掌握帮扶对象的动态情况，传统节日开展慰问活动。
</w:t>
      </w:r>
    </w:p>
    <w:p/>
    <w:p>
      <w:pPr/>
      <w:r>
        <w:rPr>
          <w:rStyle w:val="myStyle"/>
        </w:rPr>
        <w:t xml:space="preserve">
	3、工作重点：
</w:t>
      </w:r>
    </w:p>
    <w:p/>
    <w:p>
      <w:pPr/>
      <w:r>
        <w:rPr>
          <w:rStyle w:val="myStyle"/>
        </w:rPr>
        <w:t xml:space="preserve">
	①从帮扶对象所面临的最困难、最迫切、最需要解决的突出问题入手，要主动协助帮扶对象与相关部门联系向他提供就业、就学、就医等优惠政策的信息，帮助他们理清脱贫思路，并通过“六送”，即送观念、送政策、送技能、送信息、送岗位、送资金，切实为帮扶对象解决实际困难。其中“送技能，送岗位”即努力联系相关培训机构，由企业出资金让他及其有劳动能力的家庭成员能有一技所长，再学有所成之时，通过各种渠道向他提供相关的就业信息，打破信息沟通渠道的障碍。
</w:t>
      </w:r>
    </w:p>
    <w:p/>
    <w:p>
      <w:pPr/>
      <w:r>
        <w:rPr>
          <w:rStyle w:val="myStyle"/>
        </w:rPr>
        <w:t xml:space="preserve">
	要着力在“四助”上落实帮扶措施：一是“助困”。对于帮扶对象中基本生活发生困难的家庭，要通过号召企业广大职工干部捐款捐物帮助他们解决眼前困难，确保其家庭基本生活有着落;二是“助业”。积极联系农业部门及相关农业专家，结合黄建双家庭耕地情况，向其提供农业种植的技术，同时通过企业捐助或由企业担保申请的资金，走农业致富的道路。并且对于家庭成员中有劳动能力和就业愿望的，要帮助他们转变就业观念，通过提高就业技能、介绍就业、扶助创业等，帮助他们实现就业和再就业;三是“助医”。对于帮扶对象家庭成员中有患大病、重病的，要借助政策和通过捐助等方式，尽量减轻他们的医疗负担;四是“助学”。对于帮扶对象子女就学有困难的，要通过资助学杂费方式，确保不因贫困而失学。
</w:t>
      </w:r>
    </w:p>
    <w:p/>
    <w:p>
      <w:pPr/>
      <w:r>
        <w:rPr>
          <w:rStyle w:val="myStyle"/>
        </w:rPr>
        <w:t xml:space="preserve">
	二、方法步骤
</w:t>
      </w:r>
    </w:p>
    <w:p/>
    <w:p>
      <w:pPr/>
      <w:r>
        <w:rPr>
          <w:rStyle w:val="myStyle"/>
        </w:rPr>
        <w:t xml:space="preserve">
	结对帮扶工作从20xx年12月开始到20xx年12结束，共分为三个阶段进行。具体方法步骤如下：
</w:t>
      </w:r>
    </w:p>
    <w:p/>
    <w:p>
      <w:pPr/>
      <w:r>
        <w:rPr>
          <w:rStyle w:val="myStyle"/>
        </w:rPr>
        <w:t xml:space="preserve">
	第一阶段――调查摸底，掌握情况
</w:t>
      </w:r>
    </w:p>
    <w:p/>
    <w:p>
      <w:pPr/>
      <w:r>
        <w:rPr>
          <w:rStyle w:val="myStyle"/>
        </w:rPr>
        <w:t xml:space="preserve">
	①企业组织人员，由魏智灵经理的率领下，到帮扶贫困户黄建双家庭了解情况，力求能做到全面的清晰的调查摸底，并与其所在村委会沟通了解确切情况，并将属实的情况记录在案。
</w:t>
      </w:r>
    </w:p>
    <w:p/>
    <w:p>
      <w:pPr/>
      <w:r>
        <w:rPr>
          <w:rStyle w:val="myStyle"/>
        </w:rPr>
        <w:t xml:space="preserve">
	②吃透情况后，摸清观音阁菱湖贫困户黄建双家庭急需解决的热点问题和的迫切愿望，找准其家庭致贫的突出问题和薄弱环节。
</w:t>
      </w:r>
    </w:p>
    <w:p/>
    <w:p>
      <w:pPr/>
      <w:r>
        <w:rPr>
          <w:rStyle w:val="myStyle"/>
        </w:rPr>
        <w:t xml:space="preserve">
	第二阶段――探索方法，积累经验，做出成效。
</w:t>
      </w:r>
    </w:p>
    <w:p/>
    <w:p>
      <w:pPr/>
      <w:r>
        <w:rPr>
          <w:rStyle w:val="myStyle"/>
        </w:rPr>
        <w:t xml:space="preserve">
	1、结对帮扶，责任到位。
</w:t>
      </w:r>
    </w:p>
    <w:p/>
    <w:p>
      <w:pPr/>
      <w:r>
        <w:rPr>
          <w:rStyle w:val="myStyle"/>
        </w:rPr>
        <w:t xml:space="preserve">
	由企业魏智灵经理带领，以支部为基础，成立帮扶小组。
</w:t>
      </w:r>
    </w:p>
    <w:p/>
    <w:p>
      <w:pPr/>
      <w:r>
        <w:rPr>
          <w:rStyle w:val="myStyle"/>
        </w:rPr>
        <w:t xml:space="preserve">
	2、集资捐款，救助到位。
</w:t>
      </w:r>
    </w:p>
    <w:p/>
    <w:p>
      <w:pPr/>
      <w:r>
        <w:rPr>
          <w:rStyle w:val="myStyle"/>
        </w:rPr>
        <w:t xml:space="preserve">
	帮扶经费主要由企业全体党员、干部职工捐助，由企业帮扶小组统筹安排，建立帮扶台帐，确保能先解决该贫困户的目前困难。
</w:t>
      </w:r>
    </w:p>
    <w:p/>
    <w:p>
      <w:pPr/>
      <w:r>
        <w:rPr>
          <w:rStyle w:val="myStyle"/>
        </w:rPr>
        <w:t xml:space="preserve">
	3、定期走访，提供切实的帮助。
</w:t>
      </w:r>
    </w:p>
    <w:p/>
    <w:p>
      <w:pPr/>
      <w:r>
        <w:rPr>
          <w:rStyle w:val="myStyle"/>
        </w:rPr>
        <w:t xml:space="preserve">
	定期走访黄建双家庭，了解其在脱贫的过程中遇到的困难，并为其提供切实的帮助，努力做到“四清”，即对家庭情况清、致贫原因清、就业技能清、帮扶需求清。在“四清”的基础上因户制宜，制定具体的帮扶计划和措施;走访每年不少于三次，重大传统节日开展慰问活动，建立特困职工家庭帮扶情况记录卡，及时记录走访帮扶情况，保证帮扶工作有始、有序、有终进行，使帮扶工作制度化、管理规范化。
</w:t>
      </w:r>
    </w:p>
    <w:p/>
    <w:p>
      <w:pPr/>
      <w:r>
        <w:rPr>
          <w:rStyle w:val="myStyle"/>
        </w:rPr>
        <w:t xml:space="preserve">
	4、经常提供信息支持，走出脱贫的瓶颈。
</w:t>
      </w:r>
    </w:p>
    <w:p/>
    <w:p>
      <w:pPr/>
      <w:r>
        <w:rPr>
          <w:rStyle w:val="myStyle"/>
        </w:rPr>
        <w:t xml:space="preserve">
	通过企业积极联系相关部门，如农业部门、银行机构等，向贫困户黄建双提供最新的农业技术支持和脱贫致富、自主创业的相关优惠政策。对其家庭中有劳动能力并且有就业意愿的成员，介绍到相关就业培训机构，进行再就业培训，让其有一技所长。同时提供就业信息，帮助其家庭成员顺利就业。从而提高家庭的收入水平。脱下贫困户的衣裳，为进一步致富打下坚实的基础。
</w:t>
      </w:r>
    </w:p>
    <w:p/>
    <w:p>
      <w:pPr/>
      <w:r>
        <w:rPr>
          <w:rStyle w:val="myStyle"/>
        </w:rPr>
        <w:t xml:space="preserve">
	第三阶段――稳步开展，巩固提高。
</w:t>
      </w:r>
    </w:p>
    <w:p/>
    <w:p>
      <w:pPr/>
      <w:r>
        <w:rPr>
          <w:rStyle w:val="myStyle"/>
        </w:rPr>
        <w:t xml:space="preserve">
	贫困户黄建双的生产生活条件有所改善后，通过继续的信息支持，促使其自我发展能力进一步提高，在保证前一阶段所取得的成果的同时，找到一条走向小康生活的道路。
</w:t>
      </w:r>
    </w:p>
    <w:p/>
    <w:p>
      <w:pPr/>
      <w:r>
        <w:rPr>
          <w:rStyle w:val="myStyle"/>
        </w:rPr>
        <w:t xml:space="preserve">
	此阶段帮扶的原则由以实际帮助为主转入思想攻坚阶段。
</w:t>
      </w:r>
    </w:p>
    <w:p/>
    <w:p>
      <w:pPr/>
      <w:r>
        <w:rPr>
          <w:rStyle w:val="myStyle"/>
        </w:rPr>
        <w:t xml:space="preserve">
	让其真正做到打破狭隘的旧农民意识，树立自强自主的意识，打破被动脱贫的行为意识，从“要我富”到“我要富”的思想转变，从被动地接受脱贫帮助，转变为自我要求并积极主动地创造致富条件。
</w:t>
      </w:r>
    </w:p>
    <w:p/>
    <w:p>
      <w:pPr/>
      <w:r>
        <w:rPr>
          <w:rStyle w:val="myStyle"/>
        </w:rPr>
        <w:t xml:space="preserve">
	三、保障措施
</w:t>
      </w:r>
    </w:p>
    <w:p/>
    <w:p>
      <w:pPr/>
      <w:r>
        <w:rPr>
          <w:rStyle w:val="myStyle"/>
        </w:rPr>
        <w:t xml:space="preserve">
	1、成立帮扶领导小组。由企业领导魏智灵经理带领下，工会成员及党员干部组成。
</w:t>
      </w:r>
    </w:p>
    <w:p/>
    <w:p>
      <w:pPr/>
      <w:r>
        <w:rPr>
          <w:rStyle w:val="myStyle"/>
        </w:rPr>
        <w:t xml:space="preserve">
	2、建立联络员制度。指定一名工作人员为为帮扶小组联络员，与帮扶对象保持密切联系，对帮扶的贫困户家庭的特殊困难情况及时向企业领导反馈，使他们得到及时救助。
</w:t>
      </w:r>
    </w:p>
    <w:p/>
    <w:p>
      <w:pPr/>
      <w:r>
        <w:rPr>
          <w:rStyle w:val="myStyle"/>
        </w:rPr>
        <w:t xml:space="preserve">
	一、压实“单位包村、干部包户”责任。联合党委成员单位区及村两委定期协调商议帮扶工作，及时解决扶贫攻坚工作中遇到的问题和困难，注重扶贫扶志扶智相结合，因户施策，激发贫困户内生动力，提升脱贫质量，积极开展节假日慰问、“冬日暖阳”扶贫活动、“多企帮多村”精准扶贫行动等活动，确保每户贫困户稳定脱贫，圆满完成联系村扶贫任务。
</w:t>
      </w:r>
    </w:p>
    <w:p/>
    <w:p>
      <w:pPr/>
      <w:r>
        <w:rPr>
          <w:rStyle w:val="myStyle"/>
        </w:rPr>
        <w:t xml:space="preserve">
	二、定期走访慰问贫困户。每月组织本单位党员干部到村走访贫困户不少于1次，结合“万名党员干部帮万户”活动，每名干部要落实帮扶责任，积极联系走访贫困户，了解贫困户脱贫后的家庭生产、生活及成员身体状况，鼓励贫困户增强积极发展生产的信心和决心。
</w:t>
      </w:r>
    </w:p>
    <w:p/>
    <w:p>
      <w:pPr/>
      <w:r>
        <w:rPr>
          <w:rStyle w:val="myStyle"/>
        </w:rPr>
        <w:t xml:space="preserve">
	三、强化政策宣传。大力宣传中央、省、市、区扶贫和有关惠农支农强农政策，让贫困群众切实感受到党的温暖；帮助贫困户树立自强自立理念，增强全面建成小康社会的信心和决心。
</w:t>
      </w:r>
    </w:p>
    <w:p/>
    <w:p>
      <w:pPr/>
      <w:r>
        <w:rPr>
          <w:rStyle w:val="myStyle"/>
        </w:rPr>
        <w:t xml:space="preserve">
	四、谋划扶贫项目。多方筹措社会资金，结合梅川村实际，以改善村生产能力建设及村居环境为出发点认领扶贫项目，助力提升梅川村生产效益。
</w:t>
      </w:r>
    </w:p>
    <w:p/>
    <w:p>
      <w:pPr/>
      <w:r>
        <w:rPr>
          <w:rStyle w:val="myStyle"/>
        </w:rPr>
        <w:t xml:space="preserve">
	五、落实产业扶贫政策。根据贫困户自身产业发展意愿，结合梅川村产业发展特色，引导贫困户开展油茶种植、生猪养殖等项目，鼓励其申请小额信贷发展茶叶产业，组织贫困户参加养殖、种植技术培训，注重提升“造血”功能，使贫困户有持续稳定的收入来源。
</w:t>
      </w:r>
    </w:p>
    <w:p/>
    <w:p>
      <w:pPr/>
      <w:r>
        <w:rPr>
          <w:rStyle w:val="myStyle"/>
        </w:rPr>
        <w:t xml:space="preserve">
	六、推进生态脱贫工程。结合工作实际，助力梅川村开展农村环境综合整治工作，加快进度建成梅川村农村生活垃圾污水PPP项目，确保接户率不低于80%，全面提高生活污水处理率、生活垃圾无害化处理率、畜禽粪便综合利用率，确保饮用水卫生合格率达标，有效改善农村人居环境。
</w:t>
      </w:r>
    </w:p>
    <w:p/>
    <w:p>
      <w:pPr>
        <w:jc w:val="center"/>
      </w:pPr>
      <w:r>
        <w:rPr>
          <w:rStyle w:val="myStyleh4"/>
        </w:rPr>
        <w:t xml:space="preserve">部门帮扶企业工作计划 篇6</w:t>
      </w:r>
    </w:p>
    <w:p/>
    <w:p>
      <w:pPr/>
      <w:r>
        <w:rPr>
          <w:rStyle w:val="myStyle"/>
        </w:rPr>
        <w:t xml:space="preserve">
	按照《贵州省余庆县扶贫开发建档立卡工作实施方案》、《余庆县扶贫开发建档立卡工作实施方案》等总体要求，结合龙溪镇的实际，紧紧围绕“五个梳理”、“六个到村到户”、具体内容，特制定本精准扶贫帮扶计划。
</w:t>
      </w:r>
    </w:p>
    <w:p/>
    <w:p>
      <w:pPr/>
      <w:r>
        <w:rPr>
          <w:rStyle w:val="myStyle"/>
        </w:rPr>
        <w:t xml:space="preserve">
	一、基本情况
</w:t>
      </w:r>
    </w:p>
    <w:p/>
    <w:p>
      <w:pPr/>
      <w:r>
        <w:rPr>
          <w:rStyle w:val="myStyle"/>
        </w:rPr>
        <w:t xml:space="preserve">
	龙溪镇位于贵州省遵义市余庆县中部，地处遵义市、黔东南州、黔南州及铜仁市四地、州、市、五县结合部，省道s305、s204线在此交汇，交通十分便利，有“经商歇旅陆路码头”之称，具有良好的区位优势、交通优势和商贸优势，是余庆的交通要镇、工业强镇、商贸重镇和产业大镇。东北与石阡县河坝乡交界，北我县大乌江镇接壤，西与我县构皮滩镇相邻，南与黄平县纸房乡相接，西南与瓮安县草塘镇相邻，东南与我县小腮镇相邻，平均海拔850米。全镇辖7个行政村，1个居委会，221个村民组。国土面积**平方公里，城镇区域面积平方公里，全镇总人口万人，其中集镇居住人口万人，城镇化率，农民人均纯收入6633元,财政总收入达到万元,经济发展呈现强劲势头。有一类贫困村1个、三类贫困村1个。国土面积**平方千米，其中，耕地面积71820万亩，荒山5200亩。20xx年，人均纯收入2**4元。龙溪镇距县城24公里，省道s305、s204线在此交汇，交通十分便利，有“经商歇旅陆路码头”之称，具有良好的区位优势、交通优势和商贸优势，是余庆的交通要镇、工业强镇、商贸重镇和产业大镇。目前，商贸经济十分活跃，全镇个体工商户达1100余户;工业经济发展强劲，如今龙溪牛肉干加工厂、信邦药业等20余户企业落户龙溪，工业园区建设面积10平方公里，7家规模企业已建成投产，年产值达亿元;产业经济已具规模，多年来，以粮油、烤烟、畜牧业为基础的经济得到稳步发展，以中药材、经果林、苦丁茶为特色的产业结构调整初见成效;建成茶叶基地3000余亩、茶叶生产加工厂房1家;发展核桃**00亩;发展板栗20xx亩;常年烤烟种植面积5200亩，中药材种植面积5000亩，果园面积5820亩，养殖大户949户。主要集中分布在红军村、小河村、苏羊村和芝州村。常规种植水稻面积**000亩，其中优质稻**400亩，玉米面积**000亩。
</w:t>
      </w:r>
    </w:p>
    <w:p/>
    <w:p>
      <w:pPr/>
      <w:r>
        <w:rPr>
          <w:rStyle w:val="myStyle"/>
        </w:rPr>
        <w:t xml:space="preserve">
	二、贫困村致贫原因分析
</w:t>
      </w:r>
    </w:p>
    <w:p/>
    <w:p>
      <w:pPr/>
      <w:r>
        <w:rPr>
          <w:rStyle w:val="myStyle"/>
        </w:rPr>
        <w:t xml:space="preserve">
	2、小河村。一是贫困人口分布广，交通不便，居住条件边远，有的地方人畜饮水困难，基础设施建设滞后;二是资金紧缺，缺乏先进的种植技术，土地贫瘠，产出不高，严重制约产业发展;三是自然灾害频发，生存环境恶劣，外出务工人员较多，返贫现象突出。
</w:t>
      </w:r>
    </w:p>
    <w:p/>
    <w:p>
      <w:pPr/>
      <w:r>
        <w:rPr>
          <w:rStyle w:val="myStyle"/>
        </w:rPr>
        <w:t xml:space="preserve">
	二、帮扶计划
</w:t>
      </w:r>
    </w:p>
    <w:p/>
    <w:p>
      <w:pPr/>
      <w:r>
        <w:rPr>
          <w:rStyle w:val="myStyle"/>
        </w:rPr>
        <w:t xml:space="preserve">
	镇党委政府紧紧围绕“看真贫、扶真贫、真扶贫”和“六个到村到户”、总要求，通过贫困村、贫困户建档立卡、致贫原因分析，结合听取驻村工作组、村“两委”汇报、召开党支部会议与村民大会、逐户走访村民了解的情况，为尽快解决贫困村、贫困户致富需求，制定以下帮扶计划。
</w:t>
      </w:r>
    </w:p>
    <w:p/>
    <w:p>
      <w:pPr/>
      <w:r>
        <w:rPr>
          <w:rStyle w:val="myStyle"/>
        </w:rPr>
        <w:t xml:space="preserve">
	1、平场村。一是加大政策宣传技能培训。通过召开群众会，向群众宣传党的方针政策，同时结合平场村的规划，举办各种技能培训班，给群众灌输先进、科学的理念，分析致贫原因，提高生产力水平，增加农业产出，促进农民增收;拿出切实可行的扶贫规划，让群众看到脱贫的希望，对脱贫充满信心。二是基础设施建设。为改善生产生活条件，切实解决群众出行难、广大种植户农产品运输难的问题，计划硬化建成23公里的通村水泥路，计划硬化上厂、下厂、吞口洞、台子田、六头山等8个村民组通组水泥路;完成狗槽湾、王木沟、牛角田、天堂四个小山塘整治工程和狗槽湾提灌站、上水堰提灌站建设，争取通过生态移民搬迁项目安置台子田、六头山、上寨、大木岩、大堰沟和上下厂等村民组生产生活条件较为恶劣农户50余户农户;计划建设蓄水池口，解决果园灌溉;建设10公里果园便道，解决水果运输难的问题，建一个水果加工厂。三是产业发展。针对该村群众缺乏资金和技术，结合土质和海拨等条件，计划在地势平坦的坝区建成水稻规范种植示范基地一个;在上寨与平寨相接的地方建优质桃示范基地一个，在上寨建土鸡养殖基地一个，在青杠园、瓮岩坪建烤烟生产示范基地一个，在瓮岩坪建核桃、梨、桃建综合水果基地一个，通过示范基地的建设推动整村产业结构调整，促进整村经济发展。
</w:t>
      </w:r>
    </w:p>
    <w:p/>
    <w:p>
      <w:pPr/>
      <w:r>
        <w:rPr>
          <w:rStyle w:val="myStyle"/>
        </w:rPr>
        <w:t xml:space="preserve">
	2、小河村。一是产业发展。针对该村群众缺乏资金和技术，结合土质和海拨等条件，计划在马中岭、马郎河种植优质桃800亩;计划在跃进、团山种植茶叶600亩;在团山组建成大棚蔬菜基地100亩;在小河中坝建板栗基地一个200亩;二是技能培训。针对各村留守人员种植技术短缺科学先进的种植技术问题，计划每年举办精品水果、蔬菜、茶叶种植等培训班4期，每年培训600余人次，吸引外出务工的劳动力回乡创业，让闲置劳动力就地就近务工。三是基础设施建设。建1个茶叶加工厂;计划硬化通村水泥路10公里;道路围绕产业建设，计划建设蓄水池10口，解决果园灌溉;建设10公里果园便道，解决水果运输难的问题，为切实解决广大种植户运输困难，硬化子曹沟、学堂坳、大坡、大坪、上游、中坝、上关、下关、丰岩坪、熬凤山、赵家土、干田坳、平武等村民组通组水泥路，解决涉及**个组老百姓出行问题;河道治理5公里;恢复被大水冲毁农田**00亩;在人畜饮水困难的上关、下关、干田坳、丰岩坪、大坪、学堂熬等村民组修建蓄水池10口，解决村民人畜饮水困难。
</w:t>
      </w:r>
    </w:p>
    <w:p/>
    <w:p>
      <w:pPr/>
      <w:r>
        <w:rPr>
          <w:rStyle w:val="myStyle"/>
        </w:rPr>
        <w:t xml:space="preserve">
	另外，在全镇建设一个中心水果冷藏库，一个农产品批发市场。
</w:t>
      </w:r>
    </w:p>
    <w:p/>
    <w:p>
      <w:pPr/>
      <w:r>
        <w:rPr>
          <w:rStyle w:val="myStyle"/>
        </w:rPr>
        <w:t xml:space="preserve">
	三、组织保障
</w:t>
      </w:r>
    </w:p>
    <w:p/>
    <w:p>
      <w:pPr/>
      <w:r>
        <w:rPr>
          <w:rStyle w:val="myStyle"/>
        </w:rPr>
        <w:t xml:space="preserve">
	为加强对精准扶贫结对帮扶工作的组织领导，成立以党委书记申杨任组长、镇党委领导班子任副组长，各部门负责人及各村支书、村主任为成员的精准扶贫结对帮扶工作领导小组，领导小组下设办公室在农业服务中心，田洪刚同志兼任办公室主任，田维成、冉茂琴同志负责日常工作。明确各部负责人、扶贫办负责人、驻村工作组全体成员具体落实，确保推进精准扶贫结对帮扶工作有序开展。
</w:t>
      </w:r>
    </w:p>
    <w:p/>
    <w:p>
      <w:pPr/>
      <w:r>
        <w:rPr>
          <w:rStyle w:val="myStyle"/>
        </w:rPr>
        <w:t xml:space="preserve">
	四、保障措施
</w:t>
      </w:r>
    </w:p>
    <w:p/>
    <w:p>
      <w:pPr/>
      <w:r>
        <w:rPr>
          <w:rStyle w:val="myStyle"/>
        </w:rPr>
        <w:t xml:space="preserve">
	(一)加强组织领导。驻村工作组要以高度的责任感，充分认识精准扶贫结对帮扶工作的重要性、复杂性和艰巨性，将此项工作列入重要议事日程，负责本镇精确扶贫结对帮扶工作的组织协调、检查指导和督促验收等工作，确保精准扶贫结对帮扶工作不走样，见成效。
</w:t>
      </w:r>
    </w:p>
    <w:p/>
    <w:p>
      <w:pPr/>
      <w:r>
        <w:rPr>
          <w:rStyle w:val="myStyle"/>
        </w:rPr>
        <w:t xml:space="preserve">
	(二)强化资金保障
</w:t>
      </w:r>
    </w:p>
    <w:p/>
    <w:p>
      <w:pPr/>
      <w:r>
        <w:rPr>
          <w:rStyle w:val="myStyle"/>
        </w:rPr>
        <w:t xml:space="preserve">
	要积极协调、精心安排，积极争取到户贴息贷款和产业扶贫项目资金，切实解决帮扶计划中需要解决的困难和问题，为精准扶贫结对帮扶工作实施推进有力。
</w:t>
      </w:r>
    </w:p>
    <w:p/>
    <w:p>
      <w:pPr/>
      <w:r>
        <w:rPr>
          <w:rStyle w:val="myStyle"/>
        </w:rPr>
        <w:t xml:space="preserve">
	(三)加强督促检查。班子成员、各村、各工作部门要加强协调，紧密配合，对照帮扶计划，制定落实方案，积极争取广大群众的支持，加快逐一落实，并及时发现和反馈工作中存在的困难和问题，纠正工作中的不足。每月定期向龙溪镇精准扶贫领导小组报告工作实施进度，经镇领导小组汇总后向县委、县政府、县扶贫办报告工作推进情况。对在此次工作中落实不力、推进缓慢，给精准扶贫结对帮扶工作造成负面影响的相关责任人予以责任追究。
</w:t>
      </w:r>
    </w:p>
    <w:p/>
    <w:p>
      <w:pPr>
        <w:jc w:val="center"/>
      </w:pPr>
      <w:r>
        <w:rPr>
          <w:rStyle w:val="myStyleh4"/>
        </w:rPr>
        <w:t xml:space="preserve">部门帮扶企业工作计划 篇7</w:t>
      </w:r>
    </w:p>
    <w:p/>
    <w:p>
      <w:pPr/>
      <w:r>
        <w:rPr>
          <w:rStyle w:val="myStyle"/>
        </w:rPr>
        <w:t xml:space="preserve">
	为扎实做好20xx年度我处党员干部结对帮扶活动，进一步推动党员干部学习实践科学发展观，帮助困难群众解决问题，密切党群干群关系，不断改进机关党员思想作风、工作作风的转变，促进我市经济又好又快和谐发展。根据盐结办[20xx]6号《关于进一步做好结对帮扶有关工作的通知》精神，按照市局分配我处四户帮扶任务。为了更好地落实帮扶工作，处党总支领导立即召开会议，安排帮扶工作计划。从宣传发动开始，到资金全部筹集到位，只有不到三天的时间。我处党员干部以一帮一结对帮扶为主要活动形式，切实帮助困难群众家小孩不能因无钱而掇学。在社区领导的带领下，很快将帮扶资金送到困难群众手中，深得他们的好评。
</w:t>
      </w:r>
    </w:p>
    <w:p/>
    <w:p>
      <w:pPr/>
      <w:r>
        <w:rPr>
          <w:rStyle w:val="myStyle"/>
        </w:rPr>
        <w:t xml:space="preserve">
	我处分配的4户贫困家庭大致情况为：刘文平住拖拉机厂平房161号，二人下岗失业，家中二个小孩上学读书(初二、初三);胥晓青住后关路37号，重组家庭，二个小孩上学读书(小孩子上小学二年级、大孩子上初三)，自己在拖拉机厂工作，妻子无工作在家;陈国和住药厂2-405号，二人下岗失业，小孩在市技校读大专;祁兰英住洋西新村五巷7号，单亲家庭，小孩在南邮上大二学读书，自己无工作。
</w:t>
      </w:r>
    </w:p>
    <w:p/>
    <w:p>
      <w:pPr/>
      <w:r>
        <w:rPr>
          <w:rStyle w:val="myStyle"/>
        </w:rPr>
        <w:t xml:space="preserve">
	我处党员干部结对帮扶活动具体工作由处工会牵头负责，三个支部密切配合。因此，根据4户实际情况和市处扶贫工作计划，在中秋、元旦和春节期间，由市处分管领导薛锋同志带队，工会及三个支部负责人积极参与，专程到四户困难家庭中进行调查并及时慰问，分别给予每户特困家庭1200元的帮扶资金，总计帮扶资金4800元。结对帮扶活动的开展，是我处党员干部与城市特困家庭又一次贴近关系，也是加强我处党员干部自身建设，不断改进工作作风、密切党群干群关系的有效措施和良好机遇，牢固树立了全心全意为人民服务的宗旨意识。我处将结对帮扶活动列入到党员干部的年度目标考核中去，并建立长效机制。对于弱势群体要在感情上贴近他们，生活上关心他们，脱贫上帮扶他们，密切同困难群众的联系，增进同困难群众的感情，努力学习掌握做好新形势下与困难群众结对帮扶工作的方法和要领，树立我处党员干部的良好形象，并同深化和巩固解放思想大讨论活动以及争创学习型机关紧密结合起来，把解放思想大讨论活动和行业服务型机关建设融入到一帮一结对帮扶活动中去，使我处党员干部在增强履职能力和行政执法能力方面不断取得新成效。
</w:t>
      </w:r>
    </w:p>
    <w:p/>
    <w:p>
      <w:pPr>
        <w:jc w:val="center"/>
      </w:pPr>
      <w:r>
        <w:rPr>
          <w:rStyle w:val="myStyleh4"/>
        </w:rPr>
        <w:t xml:space="preserve">部门帮扶企业工作计划 篇8</w:t>
      </w:r>
    </w:p>
    <w:p/>
    <w:p>
      <w:pPr/>
      <w:r>
        <w:rPr>
          <w:rStyle w:val="myStyle"/>
        </w:rPr>
        <w:t xml:space="preserve">
	一、指导思想
</w:t>
      </w:r>
    </w:p>
    <w:p/>
    <w:p>
      <w:pPr/>
      <w:r>
        <w:rPr>
          <w:rStyle w:val="myStyle"/>
        </w:rPr>
        <w:t xml:space="preserve">
	以师资队伍建设为抓手，以优化教育资源配置和优化课堂教学过程为载体;以资源共享、互助互动、优势互补为途径;以相互促进、共同提高、优质办学为目的，开展校际间的互助合作活动，不断提高教育质量和办学效益。
</w:t>
      </w:r>
    </w:p>
    <w:p/>
    <w:p>
      <w:pPr/>
      <w:r>
        <w:rPr>
          <w:rStyle w:val="myStyle"/>
        </w:rPr>
        <w:t xml:space="preserve">
	二、具体措施
</w:t>
      </w:r>
    </w:p>
    <w:p/>
    <w:p>
      <w:pPr/>
      <w:r>
        <w:rPr>
          <w:rStyle w:val="myStyle"/>
        </w:rPr>
        <w:t xml:space="preserve">
	1、加强组织领导
</w:t>
      </w:r>
    </w:p>
    <w:p/>
    <w:p>
      <w:pPr/>
      <w:r>
        <w:rPr>
          <w:rStyle w:val="myStyle"/>
        </w:rPr>
        <w:t xml:space="preserve">
	成立结对帮扶工作领导小组，由校长任组长，副校长为副组长，教育主任、教研员、教研组长为成员，制订帮扶结对计划，落实帮扶结对措施。校际间联络和各项活动的组织支配由虞博具体负责。
</w:t>
      </w:r>
    </w:p>
    <w:p/>
    <w:p>
      <w:pPr/>
      <w:r>
        <w:rPr>
          <w:rStyle w:val="myStyle"/>
        </w:rPr>
        <w:t xml:space="preserve">
	每学期一至两次定期召开两校领导联席会议，共同探讨和探讨学校管理、进展和教育教学等方面问题，准时掌握各校教育教学活动状况，加强信息沟通，了解学校需求，以便有针对性地开展结队帮扶活动。
</w:t>
      </w:r>
    </w:p>
    <w:p/>
    <w:p>
      <w:pPr/>
      <w:r>
        <w:rPr>
          <w:rStyle w:val="myStyle"/>
        </w:rPr>
        <w:t xml:space="preserve">
	2、校际资源共享
</w:t>
      </w:r>
    </w:p>
    <w:p/>
    <w:p>
      <w:pPr/>
      <w:r>
        <w:rPr>
          <w:rStyle w:val="myStyle"/>
        </w:rPr>
        <w:t xml:space="preserve">
	学校工作计划、工作总结、专题活动方案、各类评估试卷等材料两校准时学习沟通。定期组织开展各类活动，并且全方位展示学校办学理念、办学特色和成功阅历，以利于相互学习和借鉴。
</w:t>
      </w:r>
    </w:p>
    <w:p/>
    <w:p>
      <w:pPr/>
      <w:r>
        <w:rPr>
          <w:rStyle w:val="myStyle"/>
        </w:rPr>
        <w:t xml:space="preserve">
	3、师徒结对帮扶
</w:t>
      </w:r>
    </w:p>
    <w:p/>
    <w:p>
      <w:pPr/>
      <w:r>
        <w:rPr>
          <w:rStyle w:val="myStyle"/>
        </w:rPr>
        <w:t xml:space="preserve">
	我校现有市县级教学能手、教学名师、高级老师20余人，依据结对学校要求，每位老师与两岭学校的老师一一对应结成对子，实行上示范课、做讲座、听课评课等手段，在教育管理、教学理念、教学方法、教育科研、教学评价等多方面互相切磋，相互促进、共同提高。
</w:t>
      </w:r>
    </w:p>
    <w:p/>
    <w:p>
      <w:pPr/>
      <w:r>
        <w:rPr>
          <w:rStyle w:val="myStyle"/>
        </w:rPr>
        <w:t xml:space="preserve">
	4、机敏开展活动
</w:t>
      </w:r>
    </w:p>
    <w:p/>
    <w:p>
      <w:pPr/>
      <w:r>
        <w:rPr>
          <w:rStyle w:val="myStyle"/>
        </w:rPr>
        <w:t xml:space="preserve">
	原则上每月一次开展活动，主要进行集中教研活动、专题讲座、课题指导、师徒结对、学术沙龙、业务竞赛等活动，以活动为载体，形成“学习、探讨、实践、探讨”为一体的教研氛围。
</w:t>
      </w:r>
    </w:p>
    <w:p/>
    <w:p>
      <w:pPr/>
      <w:r>
        <w:rPr>
          <w:rStyle w:val="myStyle"/>
        </w:rPr>
        <w:t xml:space="preserve">
	加强在文艺、体育、科技教育活动等方面的沟通。结对双方学校通过在校园科技艺术节、体育节等活动中互派老师、学生参与等形式，开阔师生视野，提高素养。
</w:t>
      </w:r>
    </w:p>
    <w:p/>
    <w:p>
      <w:pPr/>
      <w:r>
        <w:rPr>
          <w:rStyle w:val="myStyle"/>
        </w:rPr>
        <w:t xml:space="preserve">
	5、目标考核总结
</w:t>
      </w:r>
    </w:p>
    <w:p/>
    <w:p>
      <w:pPr/>
      <w:r>
        <w:rPr>
          <w:rStyle w:val="myStyle"/>
        </w:rPr>
        <w:t xml:space="preserve">
	为保障结对帮扶计划的实行，每学期将对结对帮扶工作进行考核总结，要求每个教研组、每位师傅写好书面总结，查验听课笔记、讲座资料、示范课教案、评课反思等材料，展示带徒成果，对考核合格的老师赐予适当的嘉奖。在此基础上学校形成总结材料上报县教体局。
</w:t>
      </w:r>
    </w:p>
    <w:p/>
    <w:p>
      <w:pPr>
        <w:jc w:val="center"/>
      </w:pPr>
      <w:r>
        <w:rPr>
          <w:rStyle w:val="myStyleh4"/>
        </w:rPr>
        <w:t xml:space="preserve">部门帮扶企业工作计划 篇9</w:t>
      </w:r>
    </w:p>
    <w:p/>
    <w:p>
      <w:pPr/>
      <w:r>
        <w:rPr>
          <w:rStyle w:val="myStyle"/>
        </w:rPr>
        <w:t xml:space="preserve">
	为贯彻落实《中国xxxXX市委、XX市人民政府》(X市发〔201X〕X号)精神，确保就业扶贫工作有效开展，加快贫困群众脱贫步伐，现对就业扶贫工作制定如下实施方案。
</w:t>
      </w:r>
    </w:p>
    <w:p/>
    <w:p>
      <w:pPr/>
      <w:r>
        <w:rPr>
          <w:rStyle w:val="myStyle"/>
        </w:rPr>
        <w:t xml:space="preserve">
	一、指导思想
</w:t>
      </w:r>
    </w:p>
    <w:p/>
    <w:p>
      <w:pPr/>
      <w:r>
        <w:rPr>
          <w:rStyle w:val="myStyle"/>
        </w:rPr>
        <w:t xml:space="preserve">
	认真贯彻落实对苏区扶贫攻坚的重要指示精神，以提升贫困群众就业创业能力、帮扶贫困群众实现稳定就业为首要工作任务，以就业援助、就业培训、产业带动就业、创业带动就业为主要工作措施，以各级公共就业服务机构为平台，建立人社、扶贫移民、财政、农粮、城管、交通、公安、农办、水利、林业、教育等部门及乡级政府、驻村扶贫工作队合力推进的就业扶贫机制，通过充分就业促进贫困群众脱贫。
</w:t>
      </w:r>
    </w:p>
    <w:p/>
    <w:p>
      <w:pPr/>
      <w:r>
        <w:rPr>
          <w:rStyle w:val="myStyle"/>
        </w:rPr>
        <w:t xml:space="preserve">
	二、目标任务
</w:t>
      </w:r>
    </w:p>
    <w:p/>
    <w:p>
      <w:pPr/>
      <w:r>
        <w:rPr>
          <w:rStyle w:val="myStyle"/>
        </w:rPr>
        <w:t xml:space="preserve">
	从20xx年起，每年为每名有转移就业愿望的贫困家庭劳动力(以下简称贫困劳动力)提供至少一次的信息服务、政策咨询、就业指导、职业介绍、就业创业培训等免费就业服务，使其就业创业能力得到提升，促其尽快实现就业创业;向吸纳贫困劳动力就业的企业、带动贫困劳动力就业的创业人员落实优惠政策，引导全社会形成帮助贫困群众就业的良好氛围;力争用三年时间，基本形成就业扶贫长效机制，贫困家庭的劳务收入显著增加，真正实现xxx就业一人，脱贫一户xxx的目标。
</w:t>
      </w:r>
    </w:p>
    <w:p/>
    <w:p>
      <w:pPr/>
      <w:r>
        <w:rPr>
          <w:rStyle w:val="myStyle"/>
        </w:rPr>
        <w:t xml:space="preserve">
	三、政策措施
</w:t>
      </w:r>
    </w:p>
    <w:p/>
    <w:p>
      <w:pPr/>
      <w:r>
        <w:rPr>
          <w:rStyle w:val="myStyle"/>
        </w:rPr>
        <w:t xml:space="preserve">
	(一)实施就业援助帮扶贫困劳动力就业
</w:t>
      </w:r>
    </w:p>
    <w:p/>
    <w:p>
      <w:pPr/>
      <w:r>
        <w:rPr>
          <w:rStyle w:val="myStyle"/>
        </w:rPr>
        <w:t xml:space="preserve">
	1.建立贫困家庭就业台账。以扶贫移民部门对本地贫困人口的精准识别情况为基础，由乡级政府组织开展调查摸底工作，掌握本地贫困劳动力数量、分布等情况，收集贫困劳动力就业状况、就业意向及培训愿望等信息，建立贫困家庭就业台账，安排专人定期更新、动态管理，制定有针对性的就业帮扶措施。
</w:t>
      </w:r>
    </w:p>
    <w:p/>
    <w:p>
      <w:pPr/>
      <w:r>
        <w:rPr>
          <w:rStyle w:val="myStyle"/>
        </w:rPr>
        <w:t xml:space="preserve">
	2.做好就业信息的宣传对接。对本地企业缺工岗位进行统计分类，筛选出适合贫困劳动力就业的工作岗位，由乡级政府组织相关人员进村入户将岗位信息送至贫困户家中，帮助符合岗位条件并有意愿赴企业就业的贫困劳动力与企业取得联系，促其上岗就业。
</w:t>
      </w:r>
    </w:p>
    <w:p/>
    <w:p>
      <w:pPr/>
      <w:r>
        <w:rPr>
          <w:rStyle w:val="myStyle"/>
        </w:rPr>
        <w:t xml:space="preserve">
	3.创建乡镇(村)就业扶贫车间。引导本地服装纺织、电子、农产品加工等企业在有条件的乡镇(村)创建就业扶贫车间(加工点)，由乡级政府组织当地贫困劳动力进车间务工，为贫困劳动力在家门口就业创造条件。创建就业扶贫车间所涉及的场地租金、水电费，由县级财政给予适当补助。
</w:t>
      </w:r>
    </w:p>
    <w:p/>
    <w:p>
      <w:pPr/>
      <w:r>
        <w:rPr>
          <w:rStyle w:val="myStyle"/>
        </w:rPr>
        <w:t xml:space="preserve">
	5.探索公益性岗位就业扶贫方式。对于无法输送到企业就业的贫困劳动力，重点在乡村开发一批公路养护、农村保洁、治安巡逻、水库安全管理、山林防护、学校安全管理等公益性扶贫岗位，以及开发城镇城管、环卫、园林等政府公益性岗位，就地就近安置就业。公益性岗位按照自愿申请、公开报名的原则招收贫困劳动力就业，可实行全日制工作、半工半农或劳务承包等工作方式。公益性扶贫岗位由各县(市、区)进行统筹规划，并由乡级政府具体管理，涉及资金由交通、农办、公安、水利、林业、教育、城管等岗位开发部门原有渠道解决。对原无资金来源渠道的政府公益性岗位，根据xxx谁用人、谁出钱xxx的原则，由用人单位发放岗位工资，政府从就业专项资金中按一定数额给予补贴，具体补贴标准由各县(市、区)确定，补贴期限最长不超过3年。
</w:t>
      </w:r>
    </w:p>
    <w:p/>
    <w:p>
      <w:pPr/>
      <w:r>
        <w:rPr>
          <w:rStyle w:val="myStyle"/>
        </w:rPr>
        <w:t xml:space="preserve">
	(二)开展就业培训促进贫困劳动力就业
</w:t>
      </w:r>
    </w:p>
    <w:p/>
    <w:p>
      <w:pPr/>
      <w:r>
        <w:rPr>
          <w:rStyle w:val="myStyle"/>
        </w:rPr>
        <w:t xml:space="preserve">
	7.鼓励院校和企业开展扶贫性就业培训。引导职业(技工)院校采取顶岗实习或校企合作等方式，对贫困劳动力开展培训并输送到当地企业上岗就业，根据培训专业、培训成本和培训期限等情况按规定给予院校300-1000元/人的培训补贴。鼓励园区企业优先招用贫困劳动力，对园区企业与新招聘的贫困劳动力签订6个月以上劳动合同，并在6个月内开展岗前培训的，按规定给予企业300元/人的培训补贴。
</w:t>
      </w:r>
    </w:p>
    <w:p/>
    <w:p>
      <w:pPr/>
      <w:r>
        <w:rPr>
          <w:rStyle w:val="myStyle"/>
        </w:rPr>
        <w:t xml:space="preserve">
	(三)依托产业发展扩大贫困劳动力就业
</w:t>
      </w:r>
    </w:p>
    <w:p/>
    <w:p>
      <w:pPr/>
      <w:r>
        <w:rPr>
          <w:rStyle w:val="myStyle"/>
        </w:rPr>
        <w:t xml:space="preserve">
	8.发挥主导产业吸纳贫困劳动力就业作用。依托本地优势产业发展，积极发挥基层就业服务平台作用，以开展xxx就业援助月xxx、xxx春风行动xxx、xxx民营企业招聘周xxx等公共就业服务活动为契机，搭建用工对接平台，有针对性推荐贫困劳动力就业，进一步增强主导产业吸纳贫困劳动力就业的能力。
</w:t>
      </w:r>
    </w:p>
    <w:p/>
    <w:p>
      <w:pPr/>
      <w:r>
        <w:rPr>
          <w:rStyle w:val="myStyle"/>
        </w:rPr>
        <w:t xml:space="preserve">
	9.引导贫困劳动力转向家庭服务业就业。根据家庭服务业就业容量大、带动就业效率高的特点，引导贫困劳动力转向家庭服务业就业，组织其就近参加家庭服务培训，掌握家庭服务业上岗基本技能。加大对家庭服务业的扶持力度，发展和培育一批员工制家庭服务企业，对吸纳贫困劳动力就业的家庭服务企业按规定落实社保补贴、岗位补贴等扶持政策。
</w:t>
      </w:r>
    </w:p>
    <w:p/>
    <w:p>
      <w:pPr/>
      <w:r>
        <w:rPr>
          <w:rStyle w:val="myStyle"/>
        </w:rPr>
        <w:t xml:space="preserve">
	(四)鼓励创业带动贫困劳动力就业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2024-01-02T10:17:27+08:00</dcterms:created>
  <dcterms:modified xsi:type="dcterms:W3CDTF">2024-01-02T10:17:27+08:00</dcterms:modified>
</cp:coreProperties>
</file>

<file path=docProps/custom.xml><?xml version="1.0" encoding="utf-8"?>
<Properties xmlns="http://schemas.openxmlformats.org/officeDocument/2006/custom-properties" xmlns:vt="http://schemas.openxmlformats.org/officeDocument/2006/docPropsVTypes"/>
</file>