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中小幼小班歌唱活动：烤一个派公开课教案教学设计课件</w:t>
      </w:r>
    </w:p>
    <w:p/>
    <w:p/>
    <w:p>
      <w:pPr/>
      <w:r>
        <w:rPr>
          <w:rStyle w:val="myStyle"/>
        </w:rPr>
        <w:t xml:space="preserve">小班歌唱活动烤一个派挑战5出示不同口味的实物派，激发幼儿再次演唱歌曲的兴趣,保持愉悦情绪结束活动挑战4在情景中，幼儿尝试替换歌词演唱歌曲挑战3“打开”烤箱，激发幼儿演唱歌曲的兴趣挑战2变换“派”的图片内容，激发幼儿演唱兴趣挑战1在布偶贴“捉迷藏”的游戏中，尝试演唱歌曲“派”字歌曲根据图谱提示，完整感受歌曲结构旋律感受歌曲旋律，了解歌词大意故事一一麦麦的苹果派活动目标</w:t>
      </w:r>
    </w:p>
    <w:p/>
    <w:p>
      <w:pPr/>
      <w:r>
        <w:rPr>
          <w:rStyle w:val="myStyle"/>
        </w:rPr>
        <w:t xml:space="preserve">1.采用布偶贴的方式范唱感受歌曲旋律，学习用自然的声音演唱歌曲2在用布偶贴烤水果派的过程中，根据生活经验尝试替换歌词过程中，不断熟悉歌曲旋律，最后能够完整演唱歌曲</w:t>
      </w:r>
    </w:p>
    <w:p/>
    <w:p>
      <w:pPr/>
      <w:r>
        <w:rPr>
          <w:rStyle w:val="myStyle"/>
        </w:rPr>
        <w:t xml:space="preserve">3.在情景中，愿意积极参与歌唱活动，乐于通过唱歌曲来帮助妈妈烤派，并体会到动手去做家务的乐趣活动准备</w:t>
      </w:r>
    </w:p>
    <w:p/>
    <w:p>
      <w:pPr/>
      <w:r>
        <w:rPr>
          <w:rStyle w:val="myStyle"/>
        </w:rPr>
        <w:t xml:space="preserve">1.自制《烤一个派》歌曲布偶贴故事图片一套活动准备L自制《烤一个派》歌曲布偶贴故事图片一套2,自制替换布偶贴图片一套（菠萝、草莓、香蕉派等）</w:t>
      </w:r>
    </w:p>
    <w:p/>
    <w:p>
      <w:pPr/>
      <w:r>
        <w:rPr>
          <w:rStyle w:val="myStyle"/>
        </w:rPr>
        <w:t xml:space="preserve">2.自制替换布偶贴图片一套（菠萝、草莓、香派等）</w:t>
      </w:r>
    </w:p>
    <w:p/>
    <w:p>
      <w:pPr/>
      <w:r>
        <w:rPr>
          <w:rStyle w:val="myStyle"/>
        </w:rPr>
        <w:t xml:space="preserve">3.布偶贴故事台</w:t>
      </w:r>
    </w:p>
    <w:p/>
    <w:p>
      <w:pPr/>
      <w:r>
        <w:rPr>
          <w:rStyle w:val="myStyle"/>
        </w:rPr>
        <w:t xml:space="preserve">4.乐器钢琴活动过程</w:t>
      </w:r>
    </w:p>
    <w:p/>
    <w:p>
      <w:pPr/>
      <w:r>
        <w:rPr>
          <w:rStyle w:val="myStyle"/>
        </w:rPr>
        <w:t xml:space="preserve">一、导课借助布偶贴材料进行故事讲述，引导幼儿感受歌曲旋律，了解歌词大意</w:t>
      </w:r>
    </w:p>
    <w:p/>
    <w:p>
      <w:pPr/>
      <w:r>
        <w:rPr>
          <w:rStyle w:val="myStyle"/>
        </w:rPr>
        <w:t xml:space="preserve">1.教师进行布偶贴故事表演，引出歌曲</w:t>
      </w:r>
    </w:p>
    <w:p/>
    <w:p>
      <w:pPr/>
      <w:r>
        <w:rPr>
          <w:rStyle w:val="myStyle"/>
        </w:rPr>
        <w:t xml:space="preserve">2.在情景中教师第二次范唱，幼儿感受歌曲旋律，了解歌词大）艮、O</w:t>
      </w:r>
    </w:p>
    <w:p/>
    <w:p>
      <w:pPr/>
      <w:r>
        <w:rPr>
          <w:rStyle w:val="myStyle"/>
        </w:rPr>
        <w:t xml:space="preserve">3.教师第三次范唱,幼儿根据图谱提不完整感受歌曲结构</w:t>
      </w:r>
    </w:p>
    <w:p/>
    <w:p>
      <w:pPr/>
      <w:r>
        <w:rPr>
          <w:rStyle w:val="myStyle"/>
        </w:rPr>
        <w:t xml:space="preserve">4.在情境中教师第四次范唱，巩固幼儿对歌曲的了解</w:t>
      </w:r>
    </w:p>
    <w:p/>
    <w:p>
      <w:pPr/>
      <w:r>
        <w:rPr>
          <w:rStyle w:val="myStyle"/>
        </w:rPr>
        <w:t xml:space="preserve">二、在布偶贴的故事游戏中，学唱歌曲。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2023-05-19T01:26:41+08:00</dcterms:created>
  <dcterms:modified xsi:type="dcterms:W3CDTF">2023-05-19T01:26:41+08:00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