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2015医院工作计划 在医院工作好吗</w:t>
      </w:r>
    </w:p>
    <w:p/>
    <w:p/>
    <w:p>
      <w:pPr/>
      <w:r>
        <w:rPr>
          <w:rStyle w:val="myStyle"/>
        </w:rPr>
        <w:t xml:space="preserve">　　根据市卫生局、市妇幼保健院对妇卫生工作目标任务要求，为了不断优化妇幼卫生工作环境，进一步加强村妇幼卫生基础工作，以下《2014医院工作计划》是由更多工作计划尽在。</w:t>
      </w:r>
    </w:p>
    <w:p/>
    <w:p>
      <w:pPr/>
      <w:r>
        <w:rPr>
          <w:rStyle w:val="myStyle"/>
        </w:rPr>
        <w:t xml:space="preserve">　　(三)、狠抓工作重点，提高孕产妇和儿童保健管理质量。</w:t>
      </w:r>
    </w:p>
    <w:p/>
    <w:p>
      <w:pPr/>
      <w:r>
        <w:rPr>
          <w:rStyle w:val="myStyle"/>
        </w:rPr>
        <w:t xml:space="preserve">　　按“抓好二个系管、加强二个筛查、控制二个死亡”的基本要求，不断提高孕产妇和儿童保健管理质量，保障孕产妇和儿童健康安全。</w:t>
      </w:r>
    </w:p>
    <w:p/>
    <w:p>
      <w:pPr/>
      <w:r>
        <w:rPr>
          <w:rStyle w:val="myStyle"/>
        </w:rPr>
        <w:t xml:space="preserve">　　1、认真抓好孕产妇和儿童保健管理工作常规的贯彻落实，进一步重视孕产妇和儿童的全程保健管理，不断规范保健技术服务，提高保健服务质量。加强对各项工作制度落实情况的检查指导，及时提出工作建议，巩固提高妇幼保健各项数质量指标。</w:t>
      </w:r>
    </w:p>
    <w:p/>
    <w:p>
      <w:pPr/>
      <w:r>
        <w:rPr>
          <w:rStyle w:val="myStyle"/>
        </w:rPr>
        <w:t xml:space="preserve">　　2、孕产妇保健要继续以高危筛查为抓手，把孕产妇高危筛查管理作为重中之重的工作来抓，切实落实好每位孕妇初筛评和高危筛查。高危筛查要按保健常规把好质量关，及时发现危害健康因素，努力避免漏筛错筛现象发生。对筛出的高危孕妇做到及时报告或反馈，按分级管理原则落实工作责任，对重度高危继续实行镇村联管、专人负责、专案管理，认真落实追踪随访、转诊护送、定点分娩、接诊救治等措施，努力控制高危因素而致的不良后果。</w:t>
      </w:r>
    </w:p>
    <w:p/>
    <w:p>
      <w:pPr/>
      <w:r>
        <w:rPr>
          <w:rStyle w:val="myStyle"/>
        </w:rPr>
        <w:t xml:space="preserve">　　3、儿童保健要以体弱儿筛查为重点，注重发现健康问题和健康问题利用，提高儿保工作的吸引力和认同度。基层对筛出的体弱儿，要尽可能动员家长接受一次较为全面的复查，并按保健常规做好保健管理工作。要抓住小学入学需验《儿童健康档案》的有利时机，进一步抓好托幼机构的卫生保健工作。</w:t>
      </w:r>
    </w:p>
    <w:p/>
    <w:p>
      <w:pPr/>
      <w:r>
        <w:rPr>
          <w:rStyle w:val="myStyle"/>
        </w:rPr>
        <w:t xml:space="preserve">　　(四)、面向农村基础，加强基层妇幼保健基础工作。</w:t>
      </w:r>
    </w:p>
    <w:p/>
    <w:p>
      <w:pPr/>
      <w:r>
        <w:rPr>
          <w:rStyle w:val="myStyle"/>
        </w:rPr>
        <w:t xml:space="preserve">　　农村妇幼保健是整个工作的重点，也是影响全镇妇幼卫生工作水平的主要因素，必须继续予以高度重视。</w:t>
      </w:r>
    </w:p>
    <w:p/>
    <w:p>
      <w:pPr/>
      <w:r>
        <w:rPr>
          <w:rStyle w:val="myStyle"/>
        </w:rPr>
        <w:t xml:space="preserve">　　1、所领导全面负责基层妇幼保健的检查指导，对基层工作指导在人力、制度、分配等方面予以保障，确保各项工作的落实。妇儿保科要根据现有人员负责具体的业务技术指导工作，对各村卫生站的业务指导全年不少于4次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2023-05-14T03:40:37+08:00</dcterms:created>
  <dcterms:modified xsi:type="dcterms:W3CDTF">2023-05-14T03:40:37+08:00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