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后勤服务工作计划</w:t>
      </w:r>
    </w:p>
    <w:p/>
    <w:p/>
    <w:p>
      <w:pPr/>
      <w:r>
        <w:rPr>
          <w:rStyle w:val="myStyle"/>
        </w:rPr>
        <w:t xml:space="preserve">
在刚刚过去的2010年里，我主要负责的后勤服务、宣传教育、形象建设等工作均取得了较好成绩。成绩的取得是与公司党委的正确领导，各单位间的通力配合，广大职工的拥护和支持分不开的。为使2011年各项工作做的更好，特制订工作计划如下：
</w:t>
      </w:r>
    </w:p>
    <w:p/>
    <w:p>
      <w:pPr/>
      <w:r>
        <w:rPr>
          <w:rStyle w:val="myStyle"/>
        </w:rPr>
        <w:t xml:space="preserve">
	一、工作目标：
</w:t>
      </w:r>
    </w:p>
    <w:p/>
    <w:p>
      <w:pPr/>
      <w:r>
        <w:rPr>
          <w:rStyle w:val="myStyle"/>
        </w:rPr>
        <w:t xml:space="preserve">
	1、在杜绝所辖部室重伤以上事故的基础上，确保年度事故为零;
</w:t>
      </w:r>
    </w:p>
    <w:p/>
    <w:p>
      <w:pPr/>
      <w:r>
        <w:rPr>
          <w:rStyle w:val="myStyle"/>
        </w:rPr>
        <w:t xml:space="preserve">
	2、继续在后勤服务工作上深化改革，勇于创新，保持创先争优的良好势头，力争再上一个新台阶;
</w:t>
      </w:r>
    </w:p>
    <w:p/>
    <w:p>
      <w:pPr/>
      <w:r>
        <w:rPr>
          <w:rStyle w:val="myStyle"/>
        </w:rPr>
        <w:t xml:space="preserve">
	3、宣传教育工作要继续保持全县先进单位。内宣要向规范化、常态化、现代化迈进，外宣要超额完成上级下达的指标;
</w:t>
      </w:r>
    </w:p>
    <w:p/>
    <w:p>
      <w:pPr/>
      <w:r>
        <w:rPr>
          <w:rStyle w:val="myStyle"/>
        </w:rPr>
        <w:t xml:space="preserve">
	4、职工培训在适应安全生产、岗位技能需求的同时，要进一步强化责任、提升水平;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2023-06-29T02:02:42+08:00</dcterms:created>
  <dcterms:modified xsi:type="dcterms:W3CDTF">2023-06-29T02:02:42+08:00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