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2019-2020年高二上学期期末考试历史试卷-含答案</w:t>
      </w:r>
    </w:p>
    <w:p/>
    <w:p/>
    <w:p>
      <w:pPr/>
      <w:r>
        <w:rPr>
          <w:rStyle w:val="myStyle"/>
        </w:rPr>
        <w:t xml:space="preserve">2019-2020年裔二上学期期末考信历史曲泉金率案</w:t>
      </w:r>
    </w:p>
    <w:p/>
    <w:p>
      <w:pPr/>
      <w:r>
        <w:rPr>
          <w:rStyle w:val="myStyle"/>
        </w:rPr>
        <w:t xml:space="preserve">一、选择题本大题共30小题，每小题2分，共计60分在每小题列出的四个选项中，只有1项是最符合题目要求的</w:t>
      </w:r>
    </w:p>
    <w:p/>
    <w:p>
      <w:pPr/>
      <w:r>
        <w:rPr>
          <w:rStyle w:val="myStyle"/>
        </w:rPr>
        <w:t xml:space="preserve">1.中国占代也有不少睿智的封建统治者，他们都能采取重农政策，注意减轻农民负担,扶植小农经济，主要是因为（）A.统治者的雄才大略B.小农经济的兴衰关系到封建政权的安危C.农民起义不断爆发D.“民本思想”和“农本思想”的影响</w:t>
      </w:r>
    </w:p>
    <w:p/>
    <w:p>
      <w:pPr/>
      <w:r>
        <w:rPr>
          <w:rStyle w:val="myStyle"/>
        </w:rPr>
        <w:t xml:space="preserve">2.北魏孝文帝迁都洛阳的根本目的是（）A.加速鲜卑族的封建化进程B.加强对黄河流域的控制C.接受汉族先进文化D.促进北方各民族大融合</w:t>
      </w:r>
    </w:p>
    <w:p/>
    <w:p>
      <w:pPr/>
      <w:r>
        <w:rPr>
          <w:rStyle w:val="myStyle"/>
        </w:rPr>
        <w:t xml:space="preserve">3、1549年，英国一个乡绅抱怨说，地主们正穷困起来，因为“这王国大部分田地仍维持过去的地租”产生这一现象的主要原因是（）A.传统贸易中心的转移B.货币贬值引发物价上涨C.封建地主地位的下降D.商业经营方式发生变化</w:t>
      </w:r>
    </w:p>
    <w:p/>
    <w:p>
      <w:pPr/>
      <w:r>
        <w:rPr>
          <w:rStyle w:val="myStyle"/>
        </w:rPr>
        <w:t xml:space="preserve">4、北魏孝文帝改革在历史上影响深远，和商鞅变法相比，不同点是（）A.有利于促进经济的发展B.促进了民族大融合C.制度创新，并为后世沿用D.倡导严刑峻法</w:t>
      </w:r>
    </w:p>
    <w:p/>
    <w:p>
      <w:pPr/>
      <w:r>
        <w:rPr>
          <w:rStyle w:val="myStyle"/>
        </w:rPr>
        <w:t xml:space="preserve">5、英国著名经济学家约翰?梅纳德?凯恩斯曾对1550―1650年这一时期描述如下“近代世界编年史上，从未存在过对商人、投机者和暴发户来说如此持久、如此可贵的一个良机在这些黄金般的岁月里，近代资本主义诞生了”造成这种现象的直接原因是（）A.贩卖黑奴和工业革命B.资产阶级革命的开展C.“商业革命”和“价格革命”D.殖民扩张和工业革命</w:t>
      </w:r>
    </w:p>
    <w:p/>
    <w:p>
      <w:pPr/>
      <w:r>
        <w:rPr>
          <w:rStyle w:val="myStyle"/>
        </w:rPr>
        <w:t xml:space="preserve">6、《资治通鉴》记载“魏主（指孝文帝）雅重门族，以范阳卢敏、清河崔宗伯、荥阳郑羲、太原王琼四姓，衣冠所推，咸纳其女，以充后宫:其主要目的在于（）A.笼络汉族地主B.稳定鲜卑社会C.巩固北魏统治D.促进民族融合</w:t>
      </w:r>
    </w:p>
    <w:p/>
    <w:p>
      <w:pPr/>
      <w:r>
        <w:rPr>
          <w:rStyle w:val="myStyle"/>
        </w:rPr>
        <w:t xml:space="preserve">7、下图反映了新航路开辟后西欧某国不甘落后进入“扩张的时代”据此可知，该西欧国家是（）A.葡萄牙B.西班牙C.荷兰D.英国</w:t>
      </w:r>
    </w:p>
    <w:p/>
    <w:p>
      <w:pPr/>
      <w:r>
        <w:rPr>
          <w:rStyle w:val="myStyle"/>
        </w:rPr>
        <w:t xml:space="preserve">8、“自公元1651年12月1日起及从此以后……无论为英国人或别国人的殖民地所生长、出产或制造的任何货物或商品，如非由属于本共和国人们所有的任何种类船舶载运，皆不得输入或带进英吉利共和国”这一条文反映了（）A.英殖民帝国已经形成B.英国已处于世界工厂的地位C.英国资本主义制度确立D.英国与荷兰的商业竞争激烈</w:t>
      </w:r>
    </w:p>
    <w:p/>
    <w:p>
      <w:pPr/>
      <w:r>
        <w:rPr>
          <w:rStyle w:val="myStyle"/>
        </w:rPr>
        <w:t xml:space="preserve">9、1584年，英国地理学家理查德?哈克卢特发表《论西方发现》，指出，殖民地即使不能直接找到黄金、白银，也肯定能给英国带来财富，新市场将大大刺激英国工业的发展；英国的雇佣机会将增多，许多流民将成为繁忙的工匠，为英国解决人口失业的一大社会问题据此可知（）A.殖民地是英国财富的主要来源B.殖民扩张便于英国维持社会稳定C.工业革命急需广阔的海外市场D.工业生产有利于殖民地人民就业</w:t>
      </w:r>
    </w:p>
    <w:p/>
    <w:p>
      <w:pPr/>
      <w:r>
        <w:rPr>
          <w:rStyle w:val="myStyle"/>
        </w:rPr>
        <w:t xml:space="preserve">10、中国近代“实业救国”道路之所以行不通，主要是因为A、“实业”往往被反动政府所垄断B、科技水平严重滞后C、中国是一个半殖半封国家D、资产阶级力量弱小</w:t>
      </w:r>
    </w:p>
    <w:p/>
    <w:p>
      <w:pPr/>
      <w:r>
        <w:rPr>
          <w:rStyle w:val="myStyle"/>
        </w:rPr>
        <w:t xml:space="preserve">11、有一画家作画时，“完全抛弃了对人体的真实描绘，抛弃了传统的三度空间和真实色彩，把人体分解成半面的几何图形再重新装配，色彩也转化为灰色与棕色”，他属于A、浪漫主义画家B、现代主义画家C、印像画派代表人物D、现实主义画家</w:t>
      </w:r>
    </w:p>
    <w:p/>
    <w:p>
      <w:pPr/>
      <w:r>
        <w:rPr>
          <w:rStyle w:val="myStyle"/>
        </w:rPr>
        <w:t xml:space="preserve">12.有国家就有制度下列有关雅典城邦及其政治制度的描述，不正确的是（）A.服从于希腊国王的统治，没有独立行政权B.地域小、人口少，称“城市国家”C.最高权力属于公民大会，其权威高于任何个人D.公民有选举权和被选举权</w:t>
      </w:r>
    </w:p>
    <w:p/>
    <w:p>
      <w:pPr/>
      <w:r>
        <w:rPr>
          <w:rStyle w:val="myStyle"/>
        </w:rPr>
        <w:t xml:space="preserve">13.古希腊智者学派开启了欧洲思想文明大门，他们对人的价值的阐述的意义在于（）A.在原始宗教和自然统治之下人类自我意识的觉醒B.批判了神权统治，鼓吹了人性解放和思想自由C.发展了在人、国家、宗教和科学的相互关系上的人文主义精神D.把人文精神推进到按照资产阶级利益建构政治制度的高度</w:t>
      </w:r>
    </w:p>
    <w:p/>
    <w:p>
      <w:pPr/>
      <w:r>
        <w:rPr>
          <w:rStyle w:val="myStyle"/>
        </w:rPr>
        <w:t xml:space="preserve">14.马克思说，无产阶级只有在资产阶级充分发展后才能夺取政权由此可见，巴黎公社失败的根本原因在于（）A.缺乏统一的革命政党的领导B.没有马克思主义理论的指导C.没有前人可供借鉴的经验D.不成熟的社会状况和阶级状况15人类近现代化发展是呈加速状态的19世纪晚期，在世界交通领域引起一场革命的重大发明是（）A.蒸汽机B.电动机C.内燃机D.电脑</w:t>
      </w:r>
    </w:p>
    <w:p/>
    <w:p>
      <w:pPr/>
      <w:r>
        <w:rPr>
          <w:rStyle w:val="myStyle"/>
        </w:rPr>
        <w:t xml:space="preserve">16.“生物由于繁殖过剩，不可避免地存在种内和种间的生存竞争生物经常发生微小变异，在生存竞争中有利于个体生存和后代繁殖的变异被保留，不利于个体生存和后代繁殖的变异被淘汰……:上述言论认为新物种起源的主要因素有（）</w:t>
      </w:r>
    </w:p>
    <w:p/>
    <w:p>
      <w:pPr/>
      <w:r>
        <w:rPr>
          <w:rStyle w:val="myStyle"/>
        </w:rPr>
        <w:t xml:space="preserve">①自然选择</w:t>
      </w:r>
    </w:p>
    <w:p/>
    <w:p>
      <w:pPr/>
      <w:r>
        <w:rPr>
          <w:rStyle w:val="myStyle"/>
        </w:rPr>
        <w:t xml:space="preserve">②人工选择</w:t>
      </w:r>
    </w:p>
    <w:p/>
    <w:p>
      <w:pPr/>
      <w:r>
        <w:rPr>
          <w:rStyle w:val="myStyle"/>
        </w:rPr>
        <w:t xml:space="preserve">③遗传</w:t>
      </w:r>
    </w:p>
    <w:p/>
    <w:p>
      <w:pPr/>
      <w:r>
        <w:rPr>
          <w:rStyle w:val="myStyle"/>
        </w:rPr>
        <w:t xml:space="preserve">④变异A.??B.</w:t>
      </w:r>
    </w:p>
    <w:p/>
    <w:p>
      <w:pPr/>
      <w:r>
        <w:rPr>
          <w:rStyle w:val="myStyle"/>
        </w:rPr>
        <w:t xml:space="preserve">①④C.</w:t>
      </w:r>
    </w:p>
    <w:p/>
    <w:p>
      <w:pPr/>
      <w:r>
        <w:rPr>
          <w:rStyle w:val="myStyle"/>
        </w:rPr>
        <w:t xml:space="preserve">②③D.</w:t>
      </w:r>
    </w:p>
    <w:p/>
    <w:p>
      <w:pPr/>
      <w:r>
        <w:rPr>
          <w:rStyle w:val="myStyle"/>
        </w:rPr>
        <w:t xml:space="preserve">③④</w:t>
      </w:r>
    </w:p>
    <w:p/>
    <w:p>
      <w:pPr/>
      <w:r>
        <w:rPr>
          <w:rStyle w:val="myStyle"/>
        </w:rPr>
        <w:t xml:space="preserve">17.“上谕以永禁设或人与诸国（即列强）仇敌之会，违者皆斩二此言一出，正式宣告清政府成为“洋人的朝廷二该项规定出自（）A.《南京条约》B.《北京条约》C.《马关条约》D.《辛丑条约》</w:t>
      </w:r>
    </w:p>
    <w:p/>
    <w:p>
      <w:pPr/>
      <w:r>
        <w:rPr>
          <w:rStyle w:val="myStyle"/>
        </w:rPr>
        <w:t xml:space="preserve">18.五四运动是中国历史的一个转折点下列表述中正确的是（）</w:t>
      </w:r>
    </w:p>
    <w:p/>
    <w:p>
      <w:pPr/>
      <w:r>
        <w:rPr>
          <w:rStyle w:val="myStyle"/>
        </w:rPr>
        <w:t xml:space="preserve">①是一场彻底地不妥协地反帝反封建的革命运动</w:t>
      </w:r>
    </w:p>
    <w:p/>
    <w:p>
      <w:pPr/>
      <w:r>
        <w:rPr>
          <w:rStyle w:val="myStyle"/>
        </w:rPr>
        <w:t xml:space="preserve">②是一场广泛传播民主和科学的新文化运动</w:t>
      </w:r>
    </w:p>
    <w:p/>
    <w:p>
      <w:pPr/>
      <w:r>
        <w:rPr>
          <w:rStyle w:val="myStyle"/>
        </w:rPr>
        <w:t xml:space="preserve">③是一场反对资产阶级的社会主义运动</w:t>
      </w:r>
    </w:p>
    <w:p/>
    <w:p>
      <w:pPr/>
      <w:r>
        <w:rPr>
          <w:rStyle w:val="myStyle"/>
        </w:rPr>
        <w:t xml:space="preserve">④是一场伟大的思想解放运动A.</w:t>
      </w:r>
    </w:p>
    <w:p/>
    <w:p>
      <w:pPr/>
      <w:r>
        <w:rPr>
          <w:rStyle w:val="myStyle"/>
        </w:rPr>
        <w:t xml:space="preserve">①B.???C.</w:t>
      </w:r>
    </w:p>
    <w:p/>
    <w:p>
      <w:pPr/>
      <w:r>
        <w:rPr>
          <w:rStyle w:val="myStyle"/>
        </w:rPr>
        <w:t xml:space="preserve">①③D.</w:t>
      </w:r>
    </w:p>
    <w:p/>
    <w:p>
      <w:pPr/>
      <w:r>
        <w:rPr>
          <w:rStyle w:val="myStyle"/>
        </w:rPr>
        <w:t xml:space="preserve">①②③④</w:t>
      </w:r>
    </w:p>
    <w:p/>
    <w:p>
      <w:pPr/>
      <w:r>
        <w:rPr>
          <w:rStyle w:val="myStyle"/>
        </w:rPr>
        <w:t xml:space="preserve">19.人类历史发展中，东西方有许多共通之处，如中国维新思想与法国启蒙思想的共同点是（）A.抵抗侵略B.反对教权C.反对专制D.三权分立</w:t>
      </w:r>
    </w:p>
    <w:p/>
    <w:p>
      <w:pPr/>
      <w:r>
        <w:rPr>
          <w:rStyle w:val="myStyle"/>
        </w:rPr>
        <w:t xml:space="preserve">20.右图为1920年出版的刊物，它用通俗易懂的语言、生动的事例、深入浅出地向工人宣传马克思主义这表明，此时马克思主义在中国的传播处于（）A.开始传入阶段B.正式传播阶段C.争鸣论战阶段D,广泛传播阶段</w:t>
      </w:r>
    </w:p>
    <w:p/>
    <w:p>
      <w:pPr/>
      <w:r>
        <w:rPr>
          <w:rStyle w:val="myStyle"/>
        </w:rPr>
        <w:t xml:space="preserve">21.二战后前苏联历代领导人都尝试着改革，下列关于赫鲁晓夫改革评价的表述，不正确的是（）A.在维持原有经济体制基础上进行局部改革22没有冲击斯大林体制，只具有消极作用C.对斯大林模式的弊端缺乏科学认识D.由于苏联经济问题积重难返，改革效果不大</w:t>
      </w:r>
    </w:p>
    <w:p/>
    <w:p>
      <w:pPr/>
      <w:r>
        <w:rPr>
          <w:rStyle w:val="myStyle"/>
        </w:rPr>
        <w:t xml:space="preserve">22.历史的前行也是一把双刃剑在经济全球化进程中，人们生活大大改观的同时也带来了影响全人类的根本利益，直接涉及人类的生存与发展的因素的是（）A.环境污染B.债务沉重C.贸易条件恶化D.技术水平落后</w:t>
      </w:r>
    </w:p>
    <w:p/>
    <w:p>
      <w:pPr/>
      <w:r>
        <w:rPr>
          <w:rStyle w:val="myStyle"/>
        </w:rPr>
        <w:t xml:space="preserve">23.有关右图的表述，不正确的是（）A.其产生受两次世界大战和工业化的影响24其主要特征是反对传统和理性C.艺术上更趋平民化《格尔尼卡》（局25是西班牙画家毕加索的代表作部）</w:t>
      </w:r>
    </w:p>
    <w:p/>
    <w:p>
      <w:pPr/>
      <w:r>
        <w:rPr>
          <w:rStyle w:val="myStyle"/>
        </w:rPr>
        <w:t xml:space="preserve">26.最早规定人民代表大会制度是我国的根本政治制度的文献是（）A.《论联合政府》B.《共同纲领》C.《中华人民共和国宪法》D.中共“八大”决议</w:t>
      </w:r>
    </w:p>
    <w:p/>
    <w:p>
      <w:pPr/>
      <w:r>
        <w:rPr>
          <w:rStyle w:val="myStyle"/>
        </w:rPr>
        <w:t xml:space="preserve">27.在史学研究中，人们对同一历史事件由于不同的史观，如革命史观、唯物史观、全球史观、欧洲中心史观等，会产生不同的认识绝大多数历史学家认为“公元1500年前后是人类历史上的一个重要分水岭，从此人类的历史才称得上是真正意义.1的世界史”其依据是（）A.资本主义萌芽的出现B.“商业革命”的发生C.新航路的开辟D.地圆学说的提出</w:t>
      </w:r>
    </w:p>
    <w:p/>
    <w:p>
      <w:pPr/>
      <w:r>
        <w:rPr>
          <w:rStyle w:val="myStyle"/>
        </w:rPr>
        <w:t xml:space="preserve">28.1954年的中、印两国总理联台声明规定以和平共处五项原则指导两国之间关系，并感到如果这些原则运用于一般国际关系中，它们将形成和平和安全的坚固基础，而现实存在的恐惧和疑虑，则将为信任感所代替同年的中、缅两国总理联合声明也同意以这些原则指导两国之间的关系并认为如果这原则能为一切国家所遵守，则社会制度不同的国家的和平共处就有了保证，而侵略和干涉内政的威胁和对于侵略和干涉内政的恐惧就将为安全感和互信所代替以上材料反映了在和平共处五项原则基础上处理中国与印度、缅甸的关系（）</w:t>
      </w:r>
    </w:p>
    <w:p/>
    <w:p>
      <w:pPr/>
      <w:r>
        <w:rPr>
          <w:rStyle w:val="myStyle"/>
        </w:rPr>
        <w:t xml:space="preserve">①有利于和平协商和解决彼此间存在的问题，维护地区和平</w:t>
      </w:r>
    </w:p>
    <w:p/>
    <w:p>
      <w:pPr/>
      <w:r>
        <w:rPr>
          <w:rStyle w:val="myStyle"/>
        </w:rPr>
        <w:t xml:space="preserve">②有利于发展睦邻友好的国家关系，推动双边关系的持续健康发展</w:t>
      </w:r>
    </w:p>
    <w:p/>
    <w:p>
      <w:pPr/>
      <w:r>
        <w:rPr>
          <w:rStyle w:val="myStyle"/>
        </w:rPr>
        <w:t xml:space="preserve">③有利于促进经济全球化，建立合理的国际政治经济新秩序</w:t>
      </w:r>
    </w:p>
    <w:p/>
    <w:p>
      <w:pPr/>
      <w:r>
        <w:rPr>
          <w:rStyle w:val="myStyle"/>
        </w:rPr>
        <w:t xml:space="preserve">④为国际社会提供了平等、和平地发展不同社会制度国家间关系的范例A.</w:t>
      </w:r>
    </w:p>
    <w:p/>
    <w:p>
      <w:pPr/>
      <w:r>
        <w:rPr>
          <w:rStyle w:val="myStyle"/>
        </w:rPr>
        <w:t xml:space="preserve">①@</w:t>
      </w:r>
    </w:p>
    <w:p/>
    <w:p>
      <w:pPr/>
      <w:r>
        <w:rPr>
          <w:rStyle w:val="myStyle"/>
        </w:rPr>
        <w:t xml:space="preserve">③B.C.</w:t>
      </w:r>
    </w:p>
    <w:p/>
    <w:p>
      <w:pPr/>
      <w:r>
        <w:rPr>
          <w:rStyle w:val="myStyle"/>
        </w:rPr>
        <w:t xml:space="preserve">②??D.</w:t>
      </w:r>
    </w:p>
    <w:p/>
    <w:p>
      <w:pPr/>
      <w:r>
        <w:rPr>
          <w:rStyle w:val="myStyle"/>
        </w:rPr>
        <w:t xml:space="preserve">①??</w:t>
      </w:r>
    </w:p>
    <w:p/>
    <w:p>
      <w:pPr/>
      <w:r>
        <w:rPr>
          <w:rStyle w:val="myStyle"/>
        </w:rPr>
        <w:t xml:space="preserve">29.20世纪最后30年，东欧剧变、苏联解体，而中国改革开放取得了举世瞩H的成就一样的社会制度不一样的结局，这主要说明了A.资本主义仍然处于上升时期B.社会主义无法与资本主义相抗衡C.社会主义制度需要不断自我完善D.社会主义从理论到实践必然会经历挫折</w:t>
      </w:r>
    </w:p>
    <w:p/>
    <w:p>
      <w:pPr/>
      <w:r>
        <w:rPr>
          <w:rStyle w:val="myStyle"/>
        </w:rPr>
        <w:t xml:space="preserve">30.近现代史上不同革命时期毛泽东同志都有重要的论著为即将成立的新中国作了政治理论准备的是毛泽东关于（）A.“星星之火，可以燎原”的理论B.“新民主主义革命”的科学概念C.正确处理人民内部矛盾的理论D.人民民主专政的思想</w:t>
      </w:r>
    </w:p>
    <w:p/>
    <w:p>
      <w:pPr/>
      <w:r>
        <w:rPr>
          <w:rStyle w:val="myStyle"/>
        </w:rPr>
        <w:t xml:space="preserve">29.我国成功发射了第一颗人造地球卫星“东方红”1号，“东方红”的乐曲响彻全球然而为这颗卫星倾注了全部心血的赵九章先生却未能等到这咳U,无端受到诬陷迫害的他，早在一年半以前已经含冤去世不少科学家是在“牛棚”中听到“东方红”乐曲的据此判断，“东方红”1号成功发射的年代是（）A.1950年B.1960年C.1970年D.1980年</w:t>
      </w:r>
    </w:p>
    <w:p/>
    <w:p>
      <w:pPr/>
      <w:r>
        <w:rPr>
          <w:rStyle w:val="myStyle"/>
        </w:rPr>
        <w:t xml:space="preserve">30、16世纪中期到17世纪中期，欧洲各国与中国的贸易被西方学者概括为“丝一银”对流据研究，通过贸易中国获得了占世界产量1/4到1/3的白银，总量为7000吨至10000吨“丝一银”对流现象的出现反映了（）A.中国自然经济逐渐解体B.世界市场的雏形开始出现C.中国废除闭关锁国政策D.西欧垄断资本主义的出现</w:t>
      </w:r>
    </w:p>
    <w:p/>
    <w:p>
      <w:pPr/>
      <w:r>
        <w:rPr>
          <w:rStyle w:val="myStyle"/>
        </w:rPr>
        <w:t xml:space="preserve">二、非选择题本大题共3小题，</w:t>
      </w:r>
    </w:p>
    <w:p/>
    <w:p>
      <w:pPr/>
      <w:r>
        <w:rPr>
          <w:rStyle w:val="myStyle"/>
        </w:rPr>
        <w:t xml:space="preserve">31、32小题各15分，33小题10分，共40分</w:t>
      </w:r>
    </w:p>
    <w:p/>
    <w:p>
      <w:pPr/>
      <w:r>
        <w:rPr>
          <w:rStyle w:val="myStyle"/>
        </w:rPr>
        <w:t xml:space="preserve">31.阅读下列材料，回答问题材料一董仲舒复对曰“……春秋大一统者，天地之常经，古今之通谊也今师异道,人异论，百家殊方，指意不同，是以上亡以持一统法制数变，下不知所守臣愚以为诸不在六艺之科、孔子之术者，皆绝其道，弗使并进邪辟之说灭息，然后统纪可一而法度可明，民知所从矣”对既毕，天子以仲舒为江都相――《汉书?董仲舒传》材料二咸以孔子是非为是非，故未尝有是非耳然则予之是非人也，又安能己!夫是非之争也，如岁时然，昼夜更迭，不相一也昨日是而今日非矣，今日非而后日又是矣，虽使孔夫子复生于今，又不知如何是非也，而可遽以定本行赏罚哉！―李贽《藏书》材料三“分明挂了共和招牌，而国会议员居然大声疾呼，定要尊重孔教……这腐朽思想布满国中，所以我们要诚心巩固共和国体，非得将这班反共和的伦理、文学等旧思想完全洗刷干干净净不可否则不但共和不能进行，就是这块共和招牌也是挂不住的「“孔子与共和乃绝对势不相容之物，存其一必废其一……故其提倡孔教比必措共和，亦犹愚之信仰共和，必排孔教”一一《陈独秀文章选编》请回答</w:t>
      </w:r>
    </w:p>
    <w:p/>
    <w:p>
      <w:pPr/>
      <w:r>
        <w:rPr>
          <w:rStyle w:val="myStyle"/>
        </w:rPr>
        <w:t xml:space="preserve">（1）根据以上材料及所学知识，指出上述三人的主要思想主张分析各自主张产生的主要社会原因并说明儒家思想在三个时期的不同地位（9分）</w:t>
      </w:r>
    </w:p>
    <w:p/>
    <w:p>
      <w:pPr/>
      <w:r>
        <w:rPr>
          <w:rStyle w:val="myStyle"/>
        </w:rPr>
        <w:t xml:space="preserve">（2）结合以上材料，简要谈谈你对儒家思想地位和作用的认识（6分）32在史学研究中，人们对同一历史事件由于不同的史观，如革命史观、唯物史观、全球史观、欧洲中心史观等，会产生不同的认识关于工业革命起因的研究即为一例阅读下列材料，回答问题材料一欧洲不是靠自身的经济力量而兴起的，当然也不能归因于欧洲的理性、制度、创业精神、技术、地理――简言之，种族――的“特殊性”（例外论）我们将会看到，欧洲的兴起……（是）利用它从美洲获得的金钱强行分沾了亚洲的生产、市场和贸易的好处――简言之，从亚洲在世界经济中的支配地位中谋取好处欧洲从亚洲的背上往上爬，然后暂时站到了亚洲的肩膀上―弗兰克《白银资本》材料二“生态缓解”这一概念，在波梅兰茨的用法中，指的是英国从新大陆获得大量“土地密集”的产品（如糖和棉花），从而缓解了英国自身的人口对土地的压力……因为食品、燃料、纤维和建筑材料这四项必需品均要占用土地来生产，当纺织机械的革命新增加了对于棉花纤维的需求后，必然相应减少了食品、燃料和建筑材料所能占用的土地（假定棉花由英国本土生产），从而提高了食品和燃料的价格当食品和燃料的价格高于工资后，纺织业的技术革新也无法使工业革命持续下去，因为此时更多的土地和人力必须投入到四项必需品的生产中去，可见，孤立的技术革新无法形成持续的工业革命美洲新大陆提供的“生态缓解”是英国工业革命的关键因素――摘编自崔之元《生态缓解，奴隶制与英国工业革命》材料三持续的工业进步背后是欧洲特有的文化条件的结果……工业革命从根本上说主要是一种社会文化现象，而不是纯粹的技术现象这已经变得一目了然了人们注意到，最先工业化的国家是那些与英国的文化和社会最相似的国家――奇波拉《工业革命前欧洲的社会与经济，1000―1700》</w:t>
      </w:r>
    </w:p>
    <w:p/>
    <w:p>
      <w:pPr/>
      <w:r>
        <w:rPr>
          <w:rStyle w:val="myStyle"/>
        </w:rPr>
        <w:t xml:space="preserve">（1）根据材料一，指出促使欧洲经济力量兴起的因素“欧洲从亚洲的背上往上爬”通过的是什么途径？（6分）</w:t>
      </w:r>
    </w:p>
    <w:p/>
    <w:p>
      <w:pPr/>
      <w:r>
        <w:rPr>
          <w:rStyle w:val="myStyle"/>
        </w:rPr>
        <w:t xml:space="preserve">（2）概括材料二“生态缓解”中美洲大陆为英国工业革命提供的有利条件（4分）</w:t>
      </w:r>
    </w:p>
    <w:p/>
    <w:p>
      <w:pPr/>
      <w:r>
        <w:rPr>
          <w:rStyle w:val="myStyle"/>
        </w:rPr>
        <w:t xml:space="preserve">（3）根据材料三并结合所学知识，指出促使英国工业革命发生的“社会”现象（4分）</w:t>
      </w:r>
    </w:p>
    <w:p/>
    <w:p>
      <w:pPr/>
      <w:r>
        <w:rPr>
          <w:rStyle w:val="myStyle"/>
        </w:rPr>
        <w:t xml:space="preserve">（4）材料</w:t>
      </w:r>
    </w:p>
    <w:p/>
    <w:p>
      <w:pPr/>
      <w:r>
        <w:rPr>
          <w:rStyle w:val="myStyle"/>
        </w:rPr>
        <w:t xml:space="preserve">一、二主要体现了哪种史观？这种史观在认识工业革命的起因上有何特点？（2分）（选修）</w:t>
      </w:r>
    </w:p>
    <w:p/>
    <w:p>
      <w:pPr/>
      <w:r>
        <w:rPr>
          <w:rStyle w:val="myStyle"/>
        </w:rPr>
        <w:t xml:space="preserve">33.阅读下列材料（10分）人类社会自产生以来，改革就与社会进步相伴而生材料一我给了一般人民以恰好足够的权力，不使他们失掉尊严，也不给他们太多而那些有钱有势的豪富的人们，我也设法不使他们受到损害；我手执一只大盾，不让任何一方不公平地占着优势__梭伦材料二商君治秦，法令至行，公平无私，罚不讳强大，赏不私亲近，法及太子，歌期其傅一一《战国策》材料三……集小乡邑聚为县，置令、丞，凡三十一县为田开阡陌封疆，而赋税平――《史记?商君列传》材料四（北魏太和）九年（485年），下诏均给天下民田诸男夫十五以上，受露田四十亩，妇人二十亩，奴婢依良丁牛一头受田三十亩，限四牛所授之田率倍之，三易之田再倍之，以供耕作及还受之盈缩―《魏书》请回答</w:t>
      </w:r>
    </w:p>
    <w:p/>
    <w:p>
      <w:pPr/>
      <w:r>
        <w:rPr>
          <w:rStyle w:val="myStyle"/>
        </w:rPr>
        <w:t xml:space="preserve">（1）梭伦改革和商鞅变法都在不同程度上剥夺了贵族特权，根据材料</w:t>
      </w:r>
    </w:p>
    <w:p/>
    <w:p>
      <w:pPr/>
      <w:r>
        <w:rPr>
          <w:rStyle w:val="myStyle"/>
        </w:rPr>
        <w:t xml:space="preserve">一、二指出两者在这方面采取的策略有何不同？（2分）</w:t>
      </w:r>
    </w:p>
    <w:p/>
    <w:p>
      <w:pPr/>
      <w:r>
        <w:rPr>
          <w:rStyle w:val="myStyle"/>
        </w:rPr>
        <w:t xml:space="preserve">（2）根据材料</w:t>
      </w:r>
    </w:p>
    <w:p/>
    <w:p>
      <w:pPr/>
      <w:r>
        <w:rPr>
          <w:rStyle w:val="myStyle"/>
        </w:rPr>
        <w:t xml:space="preserve">三、四，指出商鞅变法和孝文帝改革在土地问题上分别采取了什么措施？（2分）它们在推动社会进步方面有何共同作用？（2分）</w:t>
      </w:r>
    </w:p>
    <w:p/>
    <w:p>
      <w:pPr/>
      <w:r>
        <w:rPr>
          <w:rStyle w:val="myStyle"/>
        </w:rPr>
        <w:t xml:space="preserve">（3）以上改革都是中外古代改革中成功的典型，你认为改革能够取得成功的因素有哪些（3分）</w:t>
      </w:r>
    </w:p>
    <w:p/>
    <w:p>
      <w:pPr/>
      <w:r>
        <w:rPr>
          <w:rStyle w:val="myStyle"/>
        </w:rPr>
        <w:t xml:space="preserve">1.B经济基础决定上层建筑小农经济是封建的经济基础，它的兴衰当然影响着封建的政权</w:t>
      </w:r>
    </w:p>
    <w:p/>
    <w:p>
      <w:pPr/>
      <w:r>
        <w:rPr>
          <w:rStyle w:val="myStyle"/>
        </w:rPr>
        <w:t xml:space="preserve">2.B3B4D5C</w:t>
      </w:r>
    </w:p>
    <w:p/>
    <w:p>
      <w:pPr/>
      <w:r>
        <w:rPr>
          <w:rStyle w:val="myStyle"/>
        </w:rPr>
        <w:t xml:space="preserve">6、C</w:t>
      </w:r>
    </w:p>
    <w:p/>
    <w:p>
      <w:pPr/>
      <w:r>
        <w:rPr>
          <w:rStyle w:val="myStyle"/>
        </w:rPr>
        <w:t xml:space="preserve">7、C</w:t>
      </w:r>
    </w:p>
    <w:p/>
    <w:p>
      <w:pPr/>
      <w:r>
        <w:rPr>
          <w:rStyle w:val="myStyle"/>
        </w:rPr>
        <w:t xml:space="preserve">8、I）</w:t>
      </w:r>
    </w:p>
    <w:p/>
    <w:p>
      <w:pPr/>
      <w:r>
        <w:rPr>
          <w:rStyle w:val="myStyle"/>
        </w:rPr>
        <w:t xml:space="preserve">9、B</w:t>
      </w:r>
    </w:p>
    <w:p/>
    <w:p>
      <w:pPr/>
      <w:r>
        <w:rPr>
          <w:rStyle w:val="myStyle"/>
        </w:rPr>
        <w:t xml:space="preserve">10、c</w:t>
      </w:r>
    </w:p>
    <w:p/>
    <w:p>
      <w:pPr/>
      <w:r>
        <w:rPr>
          <w:rStyle w:val="myStyle"/>
        </w:rPr>
        <w:t xml:space="preserve">11、B</w:t>
      </w:r>
    </w:p>
    <w:p/>
    <w:p>
      <w:pPr/>
      <w:r>
        <w:rPr>
          <w:rStyle w:val="myStyle"/>
        </w:rPr>
        <w:t xml:space="preserve">12.A希腊各城邦实行民主政治，各邦长期独立自治，并没有一个统一的希腊国，希腊在当时更多的就是一个地理概念</w:t>
      </w:r>
    </w:p>
    <w:p/>
    <w:p>
      <w:pPr/>
      <w:r>
        <w:rPr>
          <w:rStyle w:val="myStyle"/>
        </w:rPr>
        <w:t xml:space="preserve">13.A智者学派的思想是在生产力水平较低的情况卜.出现的，它的意义更多地表现在从实际出发，就一些普遍性的问题试图给予超越传统神话传说的解释，从而去探究世界万物的本来面目B、C、D三项更多是近代资产阶级产生后对于以人为本思想的发展</w:t>
      </w:r>
    </w:p>
    <w:p/>
    <w:p>
      <w:pPr/>
      <w:r>
        <w:rPr>
          <w:rStyle w:val="myStyle"/>
        </w:rPr>
        <w:t xml:space="preserve">14.D在当时，资本主义还仍然处于上升的阶段，工人阶级还没有成熟到足以推翻资本主义生产方式的程度，也没有独立的无产阶级政党的领导巴黎公社是在当时民族矛盾和阶级矛盾空前尖锐的产物，带有一定的偶然性</w:t>
      </w:r>
    </w:p>
    <w:p/>
    <w:p>
      <w:pPr/>
      <w:r>
        <w:rPr>
          <w:rStyle w:val="myStyle"/>
        </w:rPr>
        <w:t xml:space="preserve">15.C内燃机是通过燃料在机器内部燃烧，并将其放出的热能直接转换为动力的热力发动机它因为热效率高、功率和转速范围宽、配套方便、机动性好而获得了广泛的应用当时世界各类汽车、商船、以及某些小型飞机也都由内燃机来推进它引发了世界交通领域的一场革命</w:t>
      </w:r>
    </w:p>
    <w:p/>
    <w:p>
      <w:pPr/>
      <w:r>
        <w:rPr>
          <w:rStyle w:val="myStyle"/>
        </w:rPr>
        <w:t xml:space="preserve">16.B上述言论指出了因为繁殖过剩而存在的生存竞争为了适应竞争，有利的变异被保留，这是自然选择的结果</w:t>
      </w:r>
    </w:p>
    <w:p/>
    <w:p>
      <w:pPr/>
      <w:r>
        <w:rPr>
          <w:rStyle w:val="myStyle"/>
        </w:rPr>
        <w:t xml:space="preserve">17.D该规定的意思是禁止成立反帝组织，应该出自《辛丑条约》《辛丑条约》是中国完全沦为半殖民地半封建社会的标志，清政府完全成为洋人统治中国的工具，上述规定比较明显地说明了这一点</w:t>
      </w:r>
    </w:p>
    <w:p/>
    <w:p>
      <w:pPr/>
      <w:r>
        <w:rPr>
          <w:rStyle w:val="myStyle"/>
        </w:rPr>
        <w:t xml:space="preserve">18.B五四运动斗争的矛头直指当时的北洋军阀政府，这在半殖民地半封建社会不断深化的当时，明显体现出了反封建和反帝两方面的性质，不是反对资本主义的性质，故排除</w:t>
      </w:r>
    </w:p>
    <w:p/>
    <w:p>
      <w:pPr/>
      <w:r>
        <w:rPr>
          <w:rStyle w:val="myStyle"/>
        </w:rPr>
        <w:t xml:space="preserve">③</w:t>
      </w:r>
    </w:p>
    <w:p/>
    <w:p>
      <w:pPr/>
      <w:r>
        <w:rPr>
          <w:rStyle w:val="myStyle"/>
        </w:rPr>
        <w:t xml:space="preserve">19.C中国维新思想是在民族危机空前严重的情况下出现的，因此抵抗侵略是其独有的，反对教权和三权分立是法国启蒙思想所独有的，它们是资本主义深入发展的产物反对专制是两者所共有的，因为两国的专制政府都阻碍了各自资本主义的发展</w:t>
      </w:r>
    </w:p>
    <w:p/>
    <w:p>
      <w:pPr/>
      <w:r>
        <w:rPr>
          <w:rStyle w:val="myStyle"/>
        </w:rPr>
        <w:t xml:space="preserve">20.D1919年五四运动标志着无产阶级开始作为独立的政治力量登上了历史舞台它极大地促进了人们思想的解放1919年9月，李大钊发表《我的马克思主义观》，系统阐述了马克思主义，进一步促成了马克思主义在中国的传播</w:t>
      </w:r>
    </w:p>
    <w:p/>
    <w:p>
      <w:pPr/>
      <w:r>
        <w:rPr>
          <w:rStyle w:val="myStyle"/>
        </w:rPr>
        <w:t xml:space="preserve">21.B赫鲁晓夫的改革虽然在理论上没有突破，是在维持原有经济体制基础上的局部改革，但它一定程度上冲破了传统观念的束缚，并取得了一定的成效</w:t>
      </w:r>
    </w:p>
    <w:p/>
    <w:p>
      <w:pPr/>
      <w:r>
        <w:rPr>
          <w:rStyle w:val="myStyle"/>
        </w:rPr>
        <w:t xml:space="preserve">22.A注意题干中的关键词“全人类”，所以B、D可直接排除，贸易条件恶化，不可能达到影响到人类的生存的高度，故排除C</w:t>
      </w:r>
    </w:p>
    <w:p/>
    <w:p>
      <w:pPr/>
      <w:r>
        <w:rPr>
          <w:rStyle w:val="myStyle"/>
        </w:rPr>
        <w:t xml:space="preserve">23.C《格尔尼卡》是现代派美术的代表作品现代派美术在对待社会、人、自然和自我的关系上失去了平衡，他们采用的语言是荒诞、寓意、抽象的，与平民化的趋向正好是相反的</w:t>
      </w:r>
    </w:p>
    <w:p/>
    <w:p>
      <w:pPr/>
      <w:r>
        <w:rPr>
          <w:rStyle w:val="myStyle"/>
        </w:rPr>
        <w:t xml:space="preserve">24.C1954年，第一届全国人民代表大会召开，在会议上通过了《中华人民共和国宪法》，并且明确规定了人民代表大会制度是我国的根本政治制度</w:t>
      </w:r>
    </w:p>
    <w:p/>
    <w:p>
      <w:pPr/>
      <w:r>
        <w:rPr>
          <w:rStyle w:val="myStyle"/>
        </w:rPr>
        <w:t xml:space="preserve">25.C新航路的开辟打破了世界各地间相对孤立的状态，促使世界逐渐连成整体，以西欧为中心的世界市场的雏形开始出现，从此人类的历史才称得上是真正意义上的世界史</w:t>
      </w:r>
    </w:p>
    <w:p/>
    <w:p>
      <w:pPr/>
      <w:r>
        <w:rPr>
          <w:rStyle w:val="myStyle"/>
        </w:rPr>
        <w:t xml:space="preserve">26.B材料中并没有直接体现经济发展、全球化等相关内容，而且和平共处五项原则的作用更多地表现在政治方面，对建立合理的国际政治新秩序是有利的</w:t>
      </w:r>
    </w:p>
    <w:p/>
    <w:p>
      <w:pPr/>
      <w:r>
        <w:rPr>
          <w:rStyle w:val="myStyle"/>
        </w:rPr>
        <w:t xml:space="preserve">27.D</w:t>
      </w:r>
    </w:p>
    <w:p/>
    <w:p>
      <w:pPr/>
      <w:r>
        <w:rPr>
          <w:rStyle w:val="myStyle"/>
        </w:rPr>
        <w:t xml:space="preserve">28.D1949年6月30日，毛泽东发表了《论人民民主专政》，阐明新中国的性质、各阶级在国家中的地位及国家的内外政策和前途，统一了全党和全国人民的思想，为中华人民共和国的诞生作了思想上和理论上的准备</w:t>
      </w:r>
    </w:p>
    <w:p/>
    <w:p>
      <w:pPr/>
      <w:r>
        <w:rPr>
          <w:rStyle w:val="myStyle"/>
        </w:rPr>
        <w:t xml:space="preserve">29.C“牛棚”的关键词是从“横扫一切牛鬼蛇神”中来的，而“横扫一切牛鬼蛇神”是1966年6月《人民日报》的社论中提出来的，是文革刚刚开始时出现的综合各种因素可以判断</w:t>
      </w:r>
    </w:p>
    <w:p/>
    <w:p>
      <w:pPr/>
      <w:r>
        <w:rPr>
          <w:rStyle w:val="myStyle"/>
        </w:rPr>
        <w:t xml:space="preserve">30、B</w:t>
      </w:r>
    </w:p>
    <w:p/>
    <w:p>
      <w:pPr/>
      <w:r>
        <w:rPr>
          <w:rStyle w:val="myStyle"/>
        </w:rPr>
        <w:t xml:space="preserve">31.参考答案</w:t>
      </w:r>
    </w:p>
    <w:p/>
    <w:p>
      <w:pPr/>
      <w:r>
        <w:rPr>
          <w:rStyle w:val="myStyle"/>
        </w:rPr>
        <w:t xml:space="preserve">（1）主张“罢黜百家，独尊儒术”；破除对孔子思想的迷信；猛烈抨击儒家传统道德，提出“打倒孔家店二（3分）原因汉初需要加强中央集权；明后期，随着旧制度的衰落和新社会因素产生，出现了反对传统儒家思想的思想家；袁世凯废除临时约法，准备复辟帝制，掀起尊孔复古逆流（3分）地位独尊；受到怀疑（或批判）；遭到猛烈冲击（或统治地位遭到动摇）（3分）</w:t>
      </w:r>
    </w:p>
    <w:p/>
    <w:p>
      <w:pPr/>
      <w:r>
        <w:rPr>
          <w:rStyle w:val="myStyle"/>
        </w:rPr>
        <w:t xml:space="preserve">（2）从西汉以后，儒家思想逐步确立起统治地位，对维护封建专制主义中央集权制度起了重要作用（1分）自明朝以后，逐渐僵化保守，禁锢了人们的思想，阻碍了社会进步（2分）32答案</w:t>
      </w:r>
    </w:p>
    <w:p/>
    <w:p>
      <w:pPr/>
      <w:r>
        <w:rPr>
          <w:rStyle w:val="myStyle"/>
        </w:rPr>
        <w:t xml:space="preserve">（1）因素欧洲从亚洲获取的生产、市场和贸易等方面的利益（1分）途径:新航路的开辟；殖民活动（扩张、掠夺）（4分）</w:t>
      </w:r>
    </w:p>
    <w:p/>
    <w:p>
      <w:pPr/>
      <w:r>
        <w:rPr>
          <w:rStyle w:val="myStyle"/>
        </w:rPr>
        <w:t xml:space="preserve">（2）条件降低了生活必需品的价格及生产成本；节约了土地和劳动力（4分）</w:t>
      </w:r>
    </w:p>
    <w:p/>
    <w:p>
      <w:pPr/>
      <w:r>
        <w:rPr>
          <w:rStyle w:val="myStyle"/>
        </w:rPr>
        <w:t xml:space="preserve">（3）现象英国君主立宪政体确立；圈地运动提供了自由的劳动力（4分）</w:t>
      </w:r>
    </w:p>
    <w:p/>
    <w:p>
      <w:pPr/>
      <w:r>
        <w:rPr>
          <w:rStyle w:val="myStyle"/>
        </w:rPr>
        <w:t xml:space="preserve">（4）史观全球史观（1分）特点整体性或全面性（1分）33答案.</w:t>
      </w:r>
    </w:p>
    <w:p/>
    <w:p>
      <w:pPr/>
      <w:r>
        <w:rPr>
          <w:rStyle w:val="myStyle"/>
        </w:rPr>
        <w:t xml:space="preserve">（1）梭伦中庸（温和）商鞅严刑峻法（2分）</w:t>
      </w:r>
    </w:p>
    <w:p/>
    <w:p>
      <w:pPr/>
      <w:r>
        <w:rPr>
          <w:rStyle w:val="myStyle"/>
        </w:rPr>
        <w:t xml:space="preserve">（2）商鞅变法废井田、开阡陌，确立土地私有制；孝文帝改革采取均田制（2分）作用推动封建化的进程（2分）</w:t>
      </w:r>
    </w:p>
    <w:p/>
    <w:p>
      <w:pPr/>
      <w:r>
        <w:rPr>
          <w:rStyle w:val="myStyle"/>
        </w:rPr>
        <w:t xml:space="preserve">（3）因素顺应了历史潮流；改革者注重策略；措施合理有效；统治者的支持（任答3点得3分）。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2023-05-18T00:40:57+08:00</dcterms:created>
  <dcterms:modified xsi:type="dcterms:W3CDTF">2023-05-18T00:40:57+08:00</dcterms:modified>
</cp:coreProperties>
</file>

<file path=docProps/custom.xml><?xml version="1.0" encoding="utf-8"?>
<Properties xmlns="http://schemas.openxmlformats.org/officeDocument/2006/custom-properties" xmlns:vt="http://schemas.openxmlformats.org/officeDocument/2006/docPropsVTypes"/>
</file>