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工作计划书格式</w:t>
      </w:r>
    </w:p>
    <w:p/>
    <w:p/>
    <w:p>
      <w:pPr/>
      <w:r>
        <w:rPr>
          <w:rStyle w:val="myStyle"/>
        </w:rPr>
        <w:t xml:space="preserve">
	工作计划书的格式应包括标题、正文和落款三项。
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
</w:t>
      </w:r>
    </w:p>
    <w:p/>
    <w:p>
      <w:pPr/>
      <w:r>
        <w:rPr>
          <w:rStyle w:val="myStyle"/>
        </w:rPr>
        <w:t xml:space="preserve">
	内容摘要;“要点”是计划名称。
</w:t>
      </w:r>
    </w:p>
    <w:p/>
    <w:p>
      <w:pPr/>
      <w:r>
        <w:rPr>
          <w:rStyle w:val="myStyle"/>
        </w:rPr>
        <w:t xml:space="preserve">
	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2023-07-25T10:03:25+08:00</dcterms:created>
  <dcterms:modified xsi:type="dcterms:W3CDTF">2023-07-25T10:03:25+08:00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