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行政人事部工作计划</w:t>
      </w:r>
    </w:p>
    <w:p/>
    <w:p/>
    <w:p>
      <w:pPr/>
      <w:r>
        <w:rPr>
          <w:rStyle w:val="myStyle"/>
        </w:rPr>
        <w:t xml:space="preserve">　　行政人事部是公司的关键部门之一，对内管理水平的要求应不断提升，对外要应对税务、工商、药监、社保等机关的各项检查。行政人事部人员虽然少，但在这一年里任劳任怨，竭尽全力将各项工作顺利完成。《行政人事部工作计划》是由欢迎阅读!</w:t>
      </w:r>
    </w:p>
    <w:p/>
    <w:p>
      <w:pPr/>
      <w:r>
        <w:rPr>
          <w:rStyle w:val="myStyle"/>
        </w:rPr>
        <w:t xml:space="preserve">　　回顾年，在公司领导的正确领导下，我们的工作着重于公司的经营方针、宗旨和效益目标上，紧紧围绕重点展开工作，紧跟公司各项工作部署。在管理方面尽到了应尽的责任。为了总结经验，继续发扬成绩同时也克服存在的不足，现将××年的工作做如下简要工作总结。</w:t>
      </w:r>
    </w:p>
    <w:p/>
    <w:p>
      <w:pPr/>
      <w:r>
        <w:rPr>
          <w:rStyle w:val="myStyle"/>
        </w:rPr>
        <w:t xml:space="preserve">　　年行政人事部工作大体上可分为以下三个方面：</w:t>
      </w:r>
    </w:p>
    <w:p/>
    <w:p>
      <w:pPr/>
      <w:r>
        <w:rPr>
          <w:rStyle w:val="myStyle"/>
        </w:rPr>
        <w:t xml:space="preserve">　　一、人事管理方面</w:t>
      </w:r>
    </w:p>
    <w:p/>
    <w:p>
      <w:pPr/>
      <w:r>
        <w:rPr>
          <w:rStyle w:val="myStyle"/>
        </w:rPr>
        <w:t xml:space="preserve">　　根据部门人员的实际需要，有针对性、合理地招聘一批员工，以配备各岗位。</w:t>
      </w:r>
    </w:p>
    <w:p/>
    <w:p>
      <w:pPr/>
      <w:r>
        <w:rPr>
          <w:rStyle w:val="myStyle"/>
        </w:rPr>
        <w:t xml:space="preserve">　　规范了各部门的人员档案并建立电子档案，严格审查全体员工档案，对资料不齐全的一律补齐。</w:t>
      </w:r>
    </w:p>
    <w:p/>
    <w:p>
      <w:pPr/>
      <w:r>
        <w:rPr>
          <w:rStyle w:val="myStyle"/>
        </w:rPr>
        <w:t xml:space="preserve">　　配合采购和财务部门，严格把好促销员的进、出关。</w:t>
      </w:r>
    </w:p>
    <w:p/>
    <w:p>
      <w:pPr/>
      <w:r>
        <w:rPr>
          <w:rStyle w:val="myStyle"/>
        </w:rPr>
        <w:t xml:space="preserve">　　有步骤的完善 培训 机制，不断的外派员工学习并要求知名公司来 培训 员工，同时加强内部的 培训 管理工作。</w:t>
      </w:r>
    </w:p>
    <w:p/>
    <w:p>
      <w:pPr/>
      <w:r>
        <w:rPr>
          <w:rStyle w:val="myStyle"/>
        </w:rPr>
        <w:t xml:space="preserve">　　二、行政工作方面</w:t>
      </w:r>
    </w:p>
    <w:p/>
    <w:p>
      <w:pPr/>
      <w:r>
        <w:rPr>
          <w:rStyle w:val="myStyle"/>
        </w:rPr>
        <w:t xml:space="preserve">　　⒈办理好各门店的证照并如期进行年审工作。</w:t>
      </w:r>
    </w:p>
    <w:p/>
    <w:p>
      <w:pPr/>
      <w:r>
        <w:rPr>
          <w:rStyle w:val="myStyle"/>
        </w:rPr>
        <w:t xml:space="preserve">　　⒉和相关职能机关如工商、税务、药监、社保、银行等做好沟通工作，以使公司对外工作更为通畅。</w:t>
      </w:r>
    </w:p>
    <w:p/>
    <w:p>
      <w:pPr/>
      <w:r>
        <w:rPr>
          <w:rStyle w:val="myStyle"/>
        </w:rPr>
        <w:t xml:space="preserve">　　⒊联系报刊、电视台等媒体做好对外的宣传工作。</w:t>
      </w:r>
    </w:p>
    <w:p/>
    <w:p>
      <w:pPr/>
      <w:r>
        <w:rPr>
          <w:rStyle w:val="myStyle"/>
        </w:rPr>
        <w:t xml:space="preserve">　　⒋对内做好办公用品的采购，严格审查各部门的办公用品的使用状况，并做好物品领用登记，以节约降低成本为第一原则，合理地采购办公用品。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2023-05-17T08:22:21+08:00</dcterms:created>
  <dcterms:modified xsi:type="dcterms:W3CDTF">2023-05-17T08:22:21+08:00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