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机电专业寒假实习报告</w:t>
      </w:r>
    </w:p>
    <w:p/>
    <w:p/>
    <w:p>
      <w:pPr/>
      <w:r>
        <w:rPr>
          <w:rStyle w:val="myStyle"/>
        </w:rPr>
        <w:t xml:space="preserve">
	“纸上得来终觉浅，投身实践觅真知”。学生都会有长假期出去实习。那些实习报告要怎么写呢。下面是
</w:t>
      </w:r>
    </w:p>
    <w:p/>
    <w:p>
      <w:pPr/>
      <w:r>
        <w:rPr>
          <w:rStyle w:val="myStyle"/>
        </w:rPr>
        <w:t xml:space="preserve">
	机电专业寒假实习报告范文
</w:t>
      </w:r>
    </w:p>
    <w:p/>
    <w:p>
      <w:pPr/>
      <w:r>
        <w:rPr>
          <w:rStyle w:val="myStyle"/>
        </w:rPr>
        <w:t xml:space="preserve">
	按照院xx系的统一部署和要求，我的xx学院寒假社会实践活动开始，主要开展家电维修等活动。现将这次社会实践的相关情况报告如下：
</w:t>
      </w:r>
    </w:p>
    <w:p/>
    <w:p>
      <w:pPr/>
      <w:r>
        <w:rPr>
          <w:rStyle w:val="myStyle"/>
        </w:rPr>
        <w:t xml:space="preserve">
	一，实践内容和过程。
</w:t>
      </w:r>
    </w:p>
    <w:p/>
    <w:p>
      <w:pPr/>
      <w:r>
        <w:rPr>
          <w:rStyle w:val="myStyle"/>
        </w:rPr>
        <w:t xml:space="preserve">
	我来到了杨楼乡，我的第一站是杨楼乡的中心――杨楼村。在这里，我受到了村委会干部和乡亲们的热情欢迎。熟悉了环境以后，我很快以村委会为根据地展开了我的维修活动。因为我是义务为乡亲们服务，所以受到大家的热烈欢迎。没多久，乡亲们就纷纷拿来了电视机、电扇、电饭锅、洗衣机、影碟机等家用电器。对于送来的每个电器，同学们都全力以赴，使出自己的浑身解数，真正做到了令群众满意。在杨楼村的维修活动总共持续了三天，基本上满足了乡亲们的需求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2023-09-22T09:03:40+08:00</dcterms:created>
  <dcterms:modified xsi:type="dcterms:W3CDTF">2023-09-22T09:03:40+08:00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