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第二季度企业安全生产工作计划</w:t></w:r></w:p><w:p/><w:p/><w:p><w:pPr/><w:r><w:rPr><w:rStyle w:val="myStyle"/></w:rPr><w:t xml:space="preserve"><p>　　《第二季度企业安全生产工作计划》是由安全工作计划栏目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2023-05-09T16:05:44+08:00</dcterms:created>
  <dcterms:modified xsi:type="dcterms:W3CDTF">2023-05-09T16:05:44+08:00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