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体育教育实习报告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XX年年9月8日至11月8日是我系教育实习时间，我分到陵水光坡初级中学实习小组，并按要求进行了教育实习，取得了良好的成效。通过实习，我对教师职业有了更为感性和理性的认识，提高了教学能力，熟练掌握了一些教学基本技能，并且向实习学校展示了我院体育系学子良好的精神风貌，受到了实习学校领导、老师的一致肯定。下面就此次实习工作，分别从以下几个方面进行总结。
</w:t>
      </w:r>
    </w:p>
    <w:p/>
    <w:p>
      <w:pPr/>
      <w:r>
        <w:rPr>
          <w:rStyle w:val="myStyle"/>
        </w:rPr>
        <w:t xml:space="preserve">
	一、基本情况
</w:t>
      </w:r>
    </w:p>
    <w:p/>
    <w:p>
      <w:pPr/>
      <w:r>
        <w:rPr>
          <w:rStyle w:val="myStyle"/>
        </w:rPr>
        <w:t xml:space="preserve">
	(一)见习准备阶段(第1周)
</w:t>
      </w:r>
    </w:p>
    <w:p/>
    <w:p>
      <w:pPr/>
      <w:r>
        <w:rPr>
          <w:rStyle w:val="myStyle"/>
        </w:rPr>
        <w:t xml:space="preserve">
	我到达实习学校后，及时请任课教师介绍有关情况，了解实习学校的体育教学工作及相关的教学设施，并对我上课提出要求。在学校体育组的指导下，我研究讨论体育教材，跟原班听课学习，向老教师“取经”，了解教学进度和班级学生情况，修改整理自己的教案并进一步熟悉教案，并在试教前将教案交实习学校指导教师和带队指导教师批阅，获得同意后，在小组中作试讲，及时发现问题，确保顺利上好课。在这一点上我做了及时的调整，光坡中学的班容量不均衡，有的班50多人，而我的班则80多人，这对我无疑是一个巨大的挑战。因此我及时修改、调整教案和教学方式、方法，以适应大班量教学。同时，根据学校要求和实习教师的具体情况，我分配了班主任工作，深入班级工作，了解学生学习兴趣，保证正常的教学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2023-06-29T05:52:40+08:00</dcterms:created>
  <dcterms:modified xsi:type="dcterms:W3CDTF">2023-06-29T05:52:40+08:00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