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食品药品宣传活动总结(合集3篇)</w:t>
      </w:r>
    </w:p>
    <w:p/>
    <w:p/>
    <w:p>
      <w:pPr>
        <w:jc w:val="center"/>
      </w:pPr>
      <w:r>
        <w:rPr>
          <w:rStyle w:val="myStyleh4"/>
        </w:rPr>
        <w:t xml:space="preserve">食品药品宣传活动总结【篇1】</w:t>
      </w:r>
    </w:p>
    <w:p/>
    <w:p>
      <w:pPr/>
      <w:r>
        <w:rPr>
          <w:rStyle w:val="myStyle"/>
        </w:rPr>
        <w:t xml:space="preserve">
	为了进一步加强全乡食品安全工作，保障广大人民群众饮食消费安全，__乡深入开展了食品放心工程和食品安全专项整治活动。
</w:t>
      </w:r>
    </w:p>
    <w:p/>
    <w:p>
      <w:pPr/>
      <w:r>
        <w:rPr>
          <w:rStyle w:val="myStyle"/>
        </w:rPr>
        <w:t xml:space="preserve">
	一、严格实施食品质量安全准入制度。
</w:t>
      </w:r>
    </w:p>
    <w:p/>
    <w:p>
      <w:pPr/>
      <w:r>
        <w:rPr>
          <w:rStyle w:val="myStyle"/>
        </w:rPr>
        <w:t xml:space="preserve">
	对肉制品、乳制品、饮料、调味品、方便面、饼干、罐头、冷冻食品、冷冻面、米食品、膨化食品的个体经营户，督促办理卫生许可证，工商所与食品经营户签订食品安全责任书；同时检查超市、商店销售米、面、油、酱油、醋五类商品有无质量安全认证标志，对没有标志的商品责令立即撤柜，作退货处理，在检查中发现1起销售未检疫的猪肉，并当场进行处罚，对食品安全流通环节着重抓经营主体资格、前置审批、食品质量安全“产地准出”、“市场准入”食品有效期等方面的监管取得成效。
</w:t>
      </w:r>
    </w:p>
    <w:p/>
    <w:p>
      <w:pPr/>
      <w:r>
        <w:rPr>
          <w:rStyle w:val="myStyle"/>
        </w:rPr>
        <w:t xml:space="preserve">
	二、加大食品源头污染，添加剂使用和过期变质食品专项整治力度。
</w:t>
      </w:r>
    </w:p>
    <w:p/>
    <w:p>
      <w:pPr/>
      <w:r>
        <w:rPr>
          <w:rStyle w:val="myStyle"/>
        </w:rPr>
        <w:t xml:space="preserve">
	对18户食品加工户，其中豆制品3户，卤菜加工3户、酒类3户、挂面加工户2户、餐饮业7户，进行监管检查，在检查中发现16户已办理卫生许可证，其中8户卫生许可证未年检，2户未办理卫生许可证，我们立即通知__市场监督管理所，督促食品加工户办理卫生许可证，取得合法经营，对食品添加剂使用严格按标准操作，严禁使用敌敌畏，苯醇、非食品物和过期变质食品，如发现立即停止食品加工，依法追究责任 。
</w:t>
      </w:r>
    </w:p>
    <w:p/>
    <w:p>
      <w:pPr/>
      <w:r>
        <w:rPr>
          <w:rStyle w:val="myStyle"/>
        </w:rPr>
        <w:t xml:space="preserve">
	三、对生猪屠宰户严格实行检疫检验，建立健全各项管理制度。
</w:t>
      </w:r>
    </w:p>
    <w:p/>
    <w:p>
      <w:pPr/>
      <w:r>
        <w:rPr>
          <w:rStyle w:val="myStyle"/>
        </w:rPr>
        <w:t xml:space="preserve">
	建立工作台帐，对屠宰全过程进行跟踪监督，使广大群众吃上放心肉，同时对7户屠宰户签订食品安全责任书，严格实行查证。验据、检疫、检验制度，各尽其责，对违反食品安全的屠宰户坚决查处到底，给予重罚，由于管理到位，目前未发现一例有病疫进入市场。
</w:t>
      </w:r>
    </w:p>
    <w:p/>
    <w:p>
      <w:pPr/>
      <w:r>
        <w:rPr>
          <w:rStyle w:val="myStyle"/>
        </w:rPr>
        <w:t xml:space="preserve">
	四、强力推行无公害蔬菜生产操作技术规程，严格执行蔬菜使用农药管理规定。
</w:t>
      </w:r>
    </w:p>
    <w:p/>
    <w:p>
      <w:pPr/>
      <w:r>
        <w:rPr>
          <w:rStyle w:val="myStyle"/>
        </w:rPr>
        <w:t xml:space="preserve">
	禁止使用高毒有机磷农药，宣传禁药的危害性与危险性，使放心蔬菜让广大人民群众吃的放心。与乡中心学校管理责任书，严格按照学校食品安全管理的基本要求操作执行，并实行事故报告制度，制定紧急预案，完善一系列的食品安全管理制度，做好食品生产加工、销售、库存环节监管和校园内小卖部进货渠道管理，申请乡政府会同相关执法部门对校园外的小吃部、小卖部进行集中整治，责令3家小卖部立即办理卫生许可证，通过整治，保证师生饮食安全。
</w:t>
      </w:r>
    </w:p>
    <w:p/>
    <w:p>
      <w:pPr>
        <w:jc w:val="center"/>
      </w:pPr>
      <w:r>
        <w:rPr>
          <w:rStyle w:val="myStyleh4"/>
        </w:rPr>
        <w:t xml:space="preserve">食品药品宣传活动总结【篇2】</w:t>
      </w:r>
    </w:p>
    <w:p/>
    <w:p>
      <w:pPr/>
      <w:r>
        <w:rPr>
          <w:rStyle w:val="myStyle"/>
        </w:rPr>
        <w:t xml:space="preserve">
	7月12日上午，在温岭市食品药品监督管理局赵阳科长的带领下，我队十二名队员与四名温岭市之江中学志愿者前往温岭市大溪镇开展宣传活动。活动分为六大版块：一、开展家庭过期药品回收活动，二、现场宣传食品药品安全知识，三、现场药品真伪鉴别咨询，四、测量血压及安全用药咨询，五、考察广康药店规范化建设，六、现场问卷调查。
</w:t>
      </w:r>
    </w:p>
    <w:p/>
    <w:p>
      <w:pPr/>
      <w:r>
        <w:rPr>
          <w:rStyle w:val="myStyle"/>
        </w:rPr>
        <w:t xml:space="preserve">
	活动地点定在大溪镇人口较集中、流动较频繁的菜场附近，活动中有邀请了对中药真伪鉴别很有研究的药监局林老师及广康药店的两名员工参与本次活动。此外，当地镇政府、大溪中学也积极配合此次活动，各个小组分别与大溪中学志愿者相互配对，这很好地将大学生的专业优势和高中生的语言沟通优势相结合。活动中，很多老百姓都主动上前咨询食品安全有关问题，并领取了有关的宣传资料，更有几位路过的司机特意停车来询问并领取宣传资料，通过与当地老百姓面对面的交流，老百姓进一步了解了食品药品安全的重要性及有关知识。有一位接受调查的居民表示：“这样的宣传活动很好，很贴近我们老百姓的生活，对我们很有好处，是应该多搞搞，我们肯定会支持你们的。”
</w:t>
      </w:r>
    </w:p>
    <w:p/>
    <w:p>
      <w:pPr/>
      <w:r>
        <w:rPr>
          <w:rStyle w:val="myStyle"/>
        </w:rPr>
        <w:t xml:space="preserve">
	通过今天的调查，我们初步了解了当地对于食品药品安全的认识程度，也了解到当地的群众对于家庭过期药品回收的意识淡薄，部分群众对回收药品的目的的认识有误差，认为回收的药品将被重复利用，这使我们感到开展类似活动的必要性和重要性，引导群众树立正确的安全意识，切实保证人民群众用药安全，我们在接下来的几天中将进一步协助当地政府相关部门开展有关提高人民群众对于食品药品安全意识的活动。
</w:t>
      </w:r>
    </w:p>
    <w:p/>
    <w:p>
      <w:pPr/>
      <w:r>
        <w:rPr>
          <w:rStyle w:val="myStyle"/>
        </w:rPr>
        <w:t xml:space="preserve">
	本次活动在当地镇政府、广康药店、大溪中学及广大百姓的大力支持和配合下顺利完成所有的活动内容，尤其大溪中学的同学们的参与为我们活动开展提供了很多方便和帮助。
</w:t>
      </w:r>
    </w:p>
    <w:p/>
    <w:p>
      <w:pPr>
        <w:jc w:val="center"/>
      </w:pPr>
      <w:r>
        <w:rPr>
          <w:rStyle w:val="myStyleh4"/>
        </w:rPr>
        <w:t xml:space="preserve">食品药品宣传活动总结【篇3】</w:t>
      </w:r>
    </w:p>
    <w:p/>
    <w:p>
      <w:pPr/>
      <w:r>
        <w:rPr>
          <w:rStyle w:val="myStyle"/>
        </w:rPr>
        <w:t xml:space="preserve">
	在20__年中，我乡按照省、市、县食品药品工作会议精神，结合我乡实际工作，认真开展食品药品监督管理工作，消除食品安全隐患，制定方针，齐抓共管，使新场乡食品药品监管水平进一步提高，现将我乡今年工作情况总结如下：
</w:t>
      </w:r>
    </w:p>
    <w:p/>
    <w:p>
      <w:pPr/>
      <w:r>
        <w:rPr>
          <w:rStyle w:val="myStyle"/>
        </w:rPr>
        <w:t xml:space="preserve">
	一、落实责任，强化领导。
</w:t>
      </w:r>
    </w:p>
    <w:p/>
    <w:p>
      <w:pPr/>
      <w:r>
        <w:rPr>
          <w:rStyle w:val="myStyle"/>
        </w:rPr>
        <w:t xml:space="preserve">
	为了全面抓好食品药品安全工作，我乡对全年食品药品安全监管工作进行全面部署，切实落实工作职责，为此，我乡成立了食品药品安全领导小组，并联合卫生院、学校、综治办等部门，使食品药品工作形成及时有效的体系，在构建网络的同时，明确了乡、村单位等部门的监管责任及考核目标，各信息员实行区域分工，并签订责任状，对不履行职能造成影响或后果的，追究相关部门和责任人的责任。
</w:t>
      </w:r>
    </w:p>
    <w:p/>
    <w:p>
      <w:pPr/>
      <w:r>
        <w:rPr>
          <w:rStyle w:val="myStyle"/>
        </w:rPr>
        <w:t xml:space="preserve">
	二、加强监管力度，整治成效明显。
</w:t>
      </w:r>
    </w:p>
    <w:p/>
    <w:p>
      <w:pPr/>
      <w:r>
        <w:rPr>
          <w:rStyle w:val="myStyle"/>
        </w:rPr>
        <w:t xml:space="preserve">
	（一）开展节日期间食品药品安全检查。
</w:t>
      </w:r>
    </w:p>
    <w:p/>
    <w:p>
      <w:pPr/>
      <w:r>
        <w:rPr>
          <w:rStyle w:val="myStyle"/>
        </w:rPr>
        <w:t xml:space="preserve">
	结合我乡实际，在春节、清明节、“五一”节和端午节，对辖区内餐饮单位、药店、诊所、商店进行了专项检查。检查的重点是餐饮单位的卫生设施、操作流程、持证情况和从业人员的健康状况，对校园周边商店的儿童食品、方便食品、熟食制品、饮料等进行了检查。
</w:t>
      </w:r>
    </w:p>
    <w:p/>
    <w:p>
      <w:pPr/>
      <w:r>
        <w:rPr>
          <w:rStyle w:val="myStyle"/>
        </w:rPr>
        <w:t xml:space="preserve">
	检查表明，个别餐饮单位存在着不少问题，如加工操作场所简陋，食品处理区相关场所混在一起，防蝇防尘设施缺少等等，少数商店存在销售过期食品等行为。根据在检查中出现的问题，我乡马上对问题餐饮单位做出限期整改的要求。针对问题商店，严肃批评了商家。在我乡未发生一起食品药品安全事故，确保群众的饮食用药安全。
</w:t>
      </w:r>
    </w:p>
    <w:p/>
    <w:p>
      <w:pPr/>
      <w:r>
        <w:rPr>
          <w:rStyle w:val="myStyle"/>
        </w:rPr>
        <w:t xml:space="preserve">
	（二）开展校园食品安全专项检查。
</w:t>
      </w:r>
    </w:p>
    <w:p/>
    <w:p>
      <w:pPr/>
      <w:r>
        <w:rPr>
          <w:rStyle w:val="myStyle"/>
        </w:rPr>
        <w:t xml:space="preserve">
	为切实保障广大师生的饮食安全，构建校园食品安全监管长效机制，今年，我乡对辖区内所有中小学校、幼儿园进行了一次专项检查。这次检查的主要内容：
</w:t>
      </w:r>
    </w:p>
    <w:p/>
    <w:p>
      <w:pPr/>
      <w:r>
        <w:rPr>
          <w:rStyle w:val="myStyle"/>
        </w:rPr>
        <w:t xml:space="preserve">
	一是校园的食堂现状，重点是食堂的管理模式、进货渠道、是否建立台账、设施情况、有无卫生许可证、从业人员的健康状况等。
</w:t>
      </w:r>
    </w:p>
    <w:p/>
    <w:p>
      <w:pPr/>
      <w:r>
        <w:rPr>
          <w:rStyle w:val="myStyle"/>
        </w:rPr>
        <w:t xml:space="preserve">
	二是校园周边副食店、饮食摊点的安全情况，重点是证照情况、从业人员的健康状况以及食品卫生安全隐患。
</w:t>
      </w:r>
    </w:p>
    <w:p/>
    <w:p>
      <w:pPr/>
      <w:r>
        <w:rPr>
          <w:rStyle w:val="myStyle"/>
        </w:rPr>
        <w:t xml:space="preserve">
	三是学校饮用水和生活用水的使用情况，重点是供水来源、用水质量、监测情况等。通过检查要求对校园食品达到设施设备、经营现状、卫生状况、人员素质。
</w:t>
      </w:r>
    </w:p>
    <w:p/>
    <w:p>
      <w:pPr/>
      <w:r>
        <w:rPr>
          <w:rStyle w:val="myStyle"/>
        </w:rPr>
        <w:t xml:space="preserve">
	四进一步完善校园食品的整治规范措施提供全面的基础资料。针对发现的问题，我们要求学校对相关责任人做出严肃处理，对食堂加强巡查监管，做到常巡查、常整改、常清洁。
</w:t>
      </w:r>
    </w:p>
    <w:p/>
    <w:p>
      <w:pPr/>
      <w:r>
        <w:rPr>
          <w:rStyle w:val="myStyle"/>
        </w:rPr>
        <w:t xml:space="preserve">
	（三）我乡为了确保人民群众身体健康，认真做好《农村集体聚餐》方案。
</w:t>
      </w:r>
    </w:p>
    <w:p/>
    <w:p>
      <w:pPr/>
      <w:r>
        <w:rPr>
          <w:rStyle w:val="myStyle"/>
        </w:rPr>
        <w:t xml:space="preserve">
	针对农村办理红白喜事时，聚餐人数通常都在50人以上的实行食品留样和备案登记管理，聚餐承办人应向村委会申衣略去案登记，并与村食品药品监管信息员签订《农村集体聚餐食品安全承诺书》，同时填写《农村像模像样聚餐备案登记表》。
</w:t>
      </w:r>
    </w:p>
    <w:p/>
    <w:p>
      <w:pPr/>
      <w:r>
        <w:rPr>
          <w:rStyle w:val="myStyle"/>
        </w:rPr>
        <w:t xml:space="preserve">
	三、加强宣传力度，提高群众食品药品安全意识。
</w:t>
      </w:r>
    </w:p>
    <w:p/>
    <w:p>
      <w:pPr/>
      <w:r>
        <w:rPr>
          <w:rStyle w:val="myStyle"/>
        </w:rPr>
        <w:t xml:space="preserve">
	食品药品安全直接关系到广大人民群众的身体健康和生命安全，关系到国家经济健康发展和社会和谐稳定，我们始终把宣传教育、提高群众食品药品安全意识作为工作的重中之重。通过发放宣传材料、打宣传标语、设立宣传栏、赶场摆摊宣传等多种形式宣传、普及食品药品安全法律、法规及食品药品基本安全知识。
</w:t>
      </w:r>
    </w:p>
    <w:p/>
    <w:p>
      <w:pPr/>
      <w:r>
        <w:rPr>
          <w:rStyle w:val="myStyle"/>
        </w:rPr>
        <w:t xml:space="preserve">
	纵观1-9月工作，我乡至今没有发生一起安全事故，但也发现存在不少问题。
</w:t>
      </w:r>
    </w:p>
    <w:p/>
    <w:p>
      <w:pPr/>
      <w:r>
        <w:rPr>
          <w:rStyle w:val="myStyle"/>
        </w:rPr>
        <w:t xml:space="preserve">
	一是监管能力还有待提高，与监管的、任务还不相适应。
</w:t>
      </w:r>
    </w:p>
    <w:p/>
    <w:p>
      <w:pPr/>
      <w:r>
        <w:rPr>
          <w:rStyle w:val="myStyle"/>
        </w:rPr>
        <w:t xml:space="preserve">
	二是食品生产经营单位诚信自律意识不高，农村群众食品安全意识不强，食品安全形势仍不容乐观。
</w:t>
      </w:r>
    </w:p>
    <w:p/>
    <w:p>
      <w:pPr/>
      <w:r>
        <w:rPr>
          <w:rStyle w:val="myStyle"/>
        </w:rPr>
        <w:t xml:space="preserve">
	三是执法困难，有个别生产经营单位老板不愿配合检查，冷言冷语给执法带来很大阻力。
</w:t>
      </w:r>
    </w:p>
    <w:p/>
    <w:p>
      <w:pPr/>
      <w:r>
        <w:rPr>
          <w:rStyle w:val="myStyle"/>
        </w:rPr>
        <w:t xml:space="preserve">
	今年我们在食品安全上做了大量的工作，也取得了一定的成绩，但与上级部门的要求还有一定的差距。今后，我们将进一步加强领导，明确责任，创新思路，强化措施，狠抓落实，强力推进全乡的食品药品安全监管工作，确保人民群众的饮食用药安全，在即将到来度国庆中秋两节做好宣传，为老百姓“舌尖上的安全”而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2023-09-12T12:43:49+08:00</dcterms:created>
  <dcterms:modified xsi:type="dcterms:W3CDTF">2023-09-12T12:43:49+08:00</dcterms:modified>
</cp:coreProperties>
</file>

<file path=docProps/custom.xml><?xml version="1.0" encoding="utf-8"?>
<Properties xmlns="http://schemas.openxmlformats.org/officeDocument/2006/custom-properties" xmlns:vt="http://schemas.openxmlformats.org/officeDocument/2006/docPropsVTypes"/>
</file>