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2015企业后勤管理工作计划</w:t>
      </w:r>
    </w:p>
    <w:p/>
    <w:p/>
    <w:p>
      <w:pPr/>
      <w:r>
        <w:rPr>
          <w:rStyle w:val="myStyle"/>
        </w:rPr>
        <w:t xml:space="preserve">　　
　　在刚刚过去的里，我主要负责的后勤服务、宣传教育、形象建设等工作均取得了较好成绩。成绩的取得是与公司党委的正确领导，各单位间的通力配合，广大职工的拥护和支持分不开的。为使2011年各项工作做的更好，特制订工作计划如下：</w:t>
      </w:r>
    </w:p>
    <w:p/>
    <w:p>
      <w:pPr/>
      <w:r>
        <w:rPr>
          <w:rStyle w:val="myStyle"/>
        </w:rPr>
        <w:t xml:space="preserve">　　一、工作目标：</w:t>
      </w:r>
    </w:p>
    <w:p/>
    <w:p>
      <w:pPr/>
      <w:r>
        <w:rPr>
          <w:rStyle w:val="myStyle"/>
        </w:rPr>
        <w:t xml:space="preserve">　　1、在杜绝所辖部室重伤以上事故的基础上，确保年度事故为零;</w:t>
      </w:r>
    </w:p>
    <w:p/>
    <w:p>
      <w:pPr/>
      <w:r>
        <w:rPr>
          <w:rStyle w:val="myStyle"/>
        </w:rPr>
        <w:t xml:space="preserve">　　2、继续在后勤服务工作上深化改革，勇于创新，保持创先争优的良好势头，力争再上一个新台阶;</w:t>
      </w:r>
    </w:p>
    <w:p/>
    <w:p>
      <w:pPr/>
      <w:r>
        <w:rPr>
          <w:rStyle w:val="myStyle"/>
        </w:rPr>
        <w:t xml:space="preserve">　　3、宣传教育工作要继续保持全县先进单位。内宣要向规范化、常态化、现代化迈进，外宣要超额完成上级下达的指标;</w:t>
      </w:r>
    </w:p>
    <w:p/>
    <w:p>
      <w:pPr/>
      <w:r>
        <w:rPr>
          <w:rStyle w:val="myStyle"/>
        </w:rPr>
        <w:t xml:space="preserve">　　4、职工培训在适应安全生产、岗位技能需求的同时，要进一步强化责任、提升水平;</w:t>
      </w:r>
    </w:p>
    <w:p/>
    <w:p>
      <w:pPr/>
      <w:r>
        <w:rPr>
          <w:rStyle w:val="myStyle"/>
        </w:rPr>
        <w:t xml:space="preserve">　　5、形象建设要有所创新，企业文化建设、精神文明建设和思想政治工作要继续保持省、市级荣誉称号;</w:t>
      </w:r>
    </w:p>
    <w:p/>
    <w:p>
      <w:pPr/>
      <w:r>
        <w:rPr>
          <w:rStyle w:val="myStyle"/>
        </w:rPr>
        <w:t xml:space="preserve">　　6、全力实施节能降耗、修旧利废工作，争取各种材料消耗下降到指标范围内，水、电、油、煤气等指标严格控制在规定范围内，实现所制定目标。</w:t>
      </w:r>
    </w:p>
    <w:p/>
    <w:p>
      <w:pPr/>
      <w:r>
        <w:rPr>
          <w:rStyle w:val="myStyle"/>
        </w:rPr>
        <w:t xml:space="preserve">　　二、工作计划：</w:t>
      </w:r>
    </w:p>
    <w:p/>
    <w:p>
      <w:pPr/>
      <w:r>
        <w:rPr>
          <w:rStyle w:val="myStyle"/>
        </w:rPr>
        <w:t xml:space="preserve">　　1、安全管理工作</w:t>
      </w:r>
    </w:p>
    <w:p/>
    <w:p>
      <w:pPr/>
      <w:r>
        <w:rPr>
          <w:rStyle w:val="myStyle"/>
        </w:rPr>
        <w:t xml:space="preserve">　　(1)全面落实党、政一把手对安全工作负责的岗位责任制;</w:t>
      </w:r>
    </w:p>
    <w:p/>
    <w:p>
      <w:pPr/>
      <w:r>
        <w:rPr>
          <w:rStyle w:val="myStyle"/>
        </w:rPr>
        <w:t xml:space="preserve">　　(2)突出抓好饮食安全工作，确保职工饮食健康;</w:t>
      </w:r>
    </w:p>
    <w:p/>
    <w:p>
      <w:pPr/>
      <w:r>
        <w:rPr>
          <w:rStyle w:val="myStyle"/>
        </w:rPr>
        <w:t xml:space="preserve">　　(3)细化措施，明确责任，强化监督，严格检查，奖惩严明。</w:t>
      </w:r>
    </w:p>
    <w:p/>
    <w:p>
      <w:pPr/>
      <w:r>
        <w:rPr>
          <w:rStyle w:val="myStyle"/>
        </w:rPr>
        <w:t xml:space="preserve">　　2、两堂(塘)一舍工作</w:t>
      </w:r>
    </w:p>
    <w:p/>
    <w:p>
      <w:pPr/>
      <w:r>
        <w:rPr>
          <w:rStyle w:val="myStyle"/>
        </w:rPr>
        <w:t xml:space="preserve">　　(1)食堂管理：严把进出库关、销售等重要环节，做到绝不松懈，提升饭菜质量，本着“一切为了职工健康”的服务理念，增加饭菜品种，改善服务态度，确保主食8个品种以上，副食不少于12个品种;</w:t>
      </w:r>
    </w:p>
    <w:p/>
    <w:p>
      <w:pPr/>
      <w:r>
        <w:rPr>
          <w:rStyle w:val="myStyle"/>
        </w:rPr>
        <w:t xml:space="preserve">　　(2)在现有条件下对饭菜时常翻新，降低成本，全面提升职工生活质量;</w:t>
      </w:r>
    </w:p>
    <w:p/>
    <w:p>
      <w:pPr/>
      <w:r>
        <w:rPr>
          <w:rStyle w:val="myStyle"/>
        </w:rPr>
        <w:t xml:space="preserve">　　(3)澡塘、更衣室管理：要提高环境卫生，努力实现“三无”标准，即“无杂物、无异味、无灰尘”，进而实现澡塘先淋后浴，节约用水，减少浪费的局面;</w:t>
      </w:r>
    </w:p>
    <w:p/>
    <w:p>
      <w:pPr/>
      <w:r>
        <w:rPr>
          <w:rStyle w:val="myStyle"/>
        </w:rPr>
        <w:t xml:space="preserve">　　(4)宿舍管理：要继续推行公寓式管理，条件允许时要统一配备衣柜、电视柜，实现星级管理;</w:t>
      </w:r>
    </w:p>
    <w:p/>
    <w:p>
      <w:pPr/>
      <w:r>
        <w:rPr>
          <w:rStyle w:val="myStyle"/>
        </w:rPr>
        <w:t xml:space="preserve">　　3、其他服务部门</w:t>
      </w:r>
    </w:p>
    <w:p/>
    <w:p>
      <w:pPr/>
      <w:r>
        <w:rPr>
          <w:rStyle w:val="myStyle"/>
        </w:rPr>
        <w:t xml:space="preserve">　　坑木场要确保产品质量，满足安全生产需求。同时，推行单独核算计件管理。水电组要实行工量和计时考核办法，提高工作效率和服务水平。</w:t>
      </w:r>
    </w:p>
    <w:p/>
    <w:p>
      <w:pPr/>
      <w:r>
        <w:rPr>
          <w:rStyle w:val="myStyle"/>
        </w:rPr>
        <w:t xml:space="preserve">　　4、经营管理</w:t>
      </w:r>
    </w:p>
    <w:p/>
    <w:p>
      <w:pPr/>
      <w:r>
        <w:rPr>
          <w:rStyle w:val="myStyle"/>
        </w:rPr>
        <w:t xml:space="preserve">　　(1)食堂要推行餐饮挂牌名码标价服务;</w:t>
      </w:r>
    </w:p>
    <w:p/>
    <w:p>
      <w:pPr/>
      <w:r>
        <w:rPr>
          <w:rStyle w:val="myStyle"/>
        </w:rPr>
        <w:t xml:space="preserve">　　(2)各营业餐点实行独立核算，当日、当班核到班组;</w:t>
      </w:r>
    </w:p>
    <w:p/>
    <w:p>
      <w:pPr/>
      <w:r>
        <w:rPr>
          <w:rStyle w:val="myStyle"/>
        </w:rPr>
        <w:t xml:space="preserve">　　(3)食堂对外招待在已经制定相应标准，建立业务招待账户的基础上，继续推行业务招待签字制度，严格控制超标准招待和非业务招待。</w:t>
      </w:r>
    </w:p>
    <w:p/>
    <w:p>
      <w:pPr/>
      <w:r>
        <w:rPr>
          <w:rStyle w:val="myStyle"/>
        </w:rPr>
        <w:t xml:space="preserve">　　5、宣传教育工作</w:t>
      </w:r>
    </w:p>
    <w:p/>
    <w:p>
      <w:pPr/>
      <w:r>
        <w:rPr>
          <w:rStyle w:val="myStyle"/>
        </w:rPr>
        <w:t xml:space="preserve">　　(1)对党的各项方针政策、法律法规宣传要广泛及时，反馈有力，提升水平;</w:t>
      </w:r>
    </w:p>
    <w:p/>
    <w:p>
      <w:pPr/>
      <w:r>
        <w:rPr>
          <w:rStyle w:val="myStyle"/>
        </w:rPr>
        <w:t xml:space="preserve">　　(2)围绕公司安全生产及其他各项工作，充分利用广播、标语、板报、简讯、电视、网络等各种媒介搞好宣传;</w:t>
      </w:r>
    </w:p>
    <w:p/>
    <w:p>
      <w:pPr/>
      <w:r>
        <w:rPr>
          <w:rStyle w:val="myStyle"/>
        </w:rPr>
        <w:t xml:space="preserve">　　(3)外宣要具有超前意识，抢抓时机，采取多种渠道进行及时报道;</w:t>
      </w:r>
    </w:p>
    <w:p/>
    <w:p>
      <w:pPr/>
      <w:r>
        <w:rPr>
          <w:rStyle w:val="myStyle"/>
        </w:rPr>
        <w:t xml:space="preserve">　　(4)围绕年度开展的“四、五、六、十”评选活动，做好日常检查督导工作，充分利用先进人物、典型案例起到影响和带动的效果。</w:t>
      </w:r>
    </w:p>
    <w:p/>
    <w:p>
      <w:pPr/>
      <w:r>
        <w:rPr>
          <w:rStyle w:val="myStyle"/>
        </w:rPr>
        <w:t xml:space="preserve">　　6、职工培训</w:t>
      </w:r>
    </w:p>
    <w:p/>
    <w:p>
      <w:pPr/>
      <w:r>
        <w:rPr>
          <w:rStyle w:val="myStyle"/>
        </w:rPr>
        <w:t xml:space="preserve">　　结合县安监局和相关部门，做好公司地面单位特殊工种的认证、审证及换证工作。对不同层次的干部、员工进行专业技术和岗位技能培训，确保达到相应的职业水准。</w:t>
      </w:r>
    </w:p>
    <w:p/>
    <w:p>
      <w:pPr/>
      <w:r>
        <w:rPr>
          <w:rStyle w:val="myStyle"/>
        </w:rPr>
        <w:t xml:space="preserve">　　7、企业形象建设</w:t>
      </w:r>
    </w:p>
    <w:p/>
    <w:p>
      <w:pPr/>
      <w:r>
        <w:rPr>
          <w:rStyle w:val="myStyle"/>
        </w:rPr>
        <w:t xml:space="preserve">　　(1)企业文化建设，精神文明建设和思想政治工作要在方法方式上有所创新，继续保持全县领先地位;</w:t>
      </w:r>
    </w:p>
    <w:p/>
    <w:p>
      <w:pPr/>
      <w:r>
        <w:rPr>
          <w:rStyle w:val="myStyle"/>
        </w:rPr>
        <w:t xml:space="preserve">　　(2)在企业显要位置悬挂5―6条符合企业科学发展要求的固定标语;</w:t>
      </w:r>
    </w:p>
    <w:p/>
    <w:p>
      <w:pPr/>
      <w:r>
        <w:rPr>
          <w:rStyle w:val="myStyle"/>
        </w:rPr>
        <w:t xml:space="preserve">　　(3)推进公司亮化、净化工程。在巩固以往公司场区，电厂路面的亮化工程方面，抓好地面各卫生区域的管理，实现区域卫生常态化管理。</w:t>
      </w:r>
    </w:p>
    <w:p/>
    <w:p>
      <w:pPr/>
      <w:r>
        <w:rPr>
          <w:rStyle w:val="myStyle"/>
        </w:rPr>
        <w:t xml:space="preserve">　　8、节能降耗工作</w:t>
      </w:r>
    </w:p>
    <w:p/>
    <w:p>
      <w:pPr/>
      <w:r>
        <w:rPr>
          <w:rStyle w:val="myStyle"/>
        </w:rPr>
        <w:t xml:space="preserve">　　实行材料消耗、物耗有计划，定指标，实现定量、定额、计量管理，采取以旧换新、回收利用制度，杜绝跑、冒、滴、漏现象，使水、电、煤、气、油等指标实现最大限度有效利用。</w:t>
      </w:r>
    </w:p>
    <w:p/>
    <w:p>
      <w:pPr/>
      <w:r>
        <w:rPr>
          <w:rStyle w:val="myStyle"/>
        </w:rPr>
        <w:t xml:space="preserve">　　三、方法措施</w:t>
      </w:r>
    </w:p>
    <w:p/>
    <w:p>
      <w:pPr/>
      <w:r>
        <w:rPr>
          <w:rStyle w:val="myStyle"/>
        </w:rPr>
        <w:t xml:space="preserve">　　1、制定任务目标和分期实施计划，按计划步骤开展工作。</w:t>
      </w:r>
    </w:p>
    <w:p/>
    <w:p>
      <w:pPr/>
      <w:r>
        <w:rPr>
          <w:rStyle w:val="myStyle"/>
        </w:rPr>
        <w:t xml:space="preserve">　　2、搞好分工、落实责任、完善细化管理制度、现场督导、严格检查、定期考核、奖惩严明。</w:t>
      </w:r>
    </w:p>
    <w:p/>
    <w:p>
      <w:pPr/>
      <w:r>
        <w:rPr>
          <w:rStyle w:val="myStyle"/>
        </w:rPr>
        <w:t xml:space="preserve">　　3、深入实际，调查研究，掌握民情，了解下情，针对实际采取有效措施，解决干部职工生产、生活方面的困难和问题。</w:t>
      </w:r>
    </w:p>
    <w:p/>
    <w:p>
      <w:pPr/>
      <w:r>
        <w:rPr>
          <w:rStyle w:val="myStyle"/>
        </w:rPr>
        <w:t xml:space="preserve">　　4、超前思维、了解当前最新政治动态，经常与上级主管部门和业务单位联系，以掌握不同时期的信息动态和宣传主题，提高宣传效果。</w:t>
      </w:r>
    </w:p>
    <w:p/>
    <w:p>
      <w:pPr/>
      <w:r>
        <w:rPr>
          <w:rStyle w:val="myStyle"/>
        </w:rPr>
        <w:t xml:space="preserve">　　5、以人为本，创新思维，改进方法。通过座谈会、征询会、谈心会等多种形式广泛征集干部员工对服务、宣教方面的意见和建议，使企业服务和宣教工作更加贴近员工，更好地服务企业。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2023-05-15T20:55:59+08:00</dcterms:created>
  <dcterms:modified xsi:type="dcterms:W3CDTF">2023-05-15T20:55:59+08:00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