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公司年度计划报告范文大全模板</w:t>
      </w:r>
    </w:p>
    <w:p/>
    <w:p/>
    <w:p>
      <w:pPr/>
      <w:r>
        <w:rPr>
          <w:rStyle w:val="myStyle"/>
        </w:rPr>
        <w:t xml:space="preserve">　　古人曾说，理论是实践的眼睛。在日常的学习工作中，我们常常会用到报告这种实用文，写报告时，说明观点的材料要详略得当，以观点统领材料。你看到本文时或许正在收集报告范文吧。我们特意收集和整理了公司年度计划报告范文大全，欢迎大家借鉴与参考，希望对大家有所帮助。</w:t>
      </w:r>
    </w:p>
    <w:p/>
    <w:p>
      <w:pPr/>
      <w:r>
        <w:rPr>
          <w:rStyle w:val="myStyle"/>
        </w:rPr>
        <w:t xml:space="preserve">　　一、学习贯彻落实会议精神的基本情况</w:t>
      </w:r>
    </w:p>
    <w:p/>
    <w:p>
      <w:pPr/>
      <w:r>
        <w:rPr>
          <w:rStyle w:val="myStyle"/>
        </w:rPr>
        <w:t xml:space="preserve">　　学习采用集中学习带动个人自学、局机关学习引领全行业学习的方式，统筹安排阶段性目标、学习要求和步骤，分三步用一个月时间完成。</w:t>
      </w:r>
    </w:p>
    <w:p/>
    <w:p>
      <w:pPr/>
      <w:r>
        <w:rPr>
          <w:rStyle w:val="myStyle"/>
        </w:rPr>
        <w:t xml:space="preserve">　　(一)深入发动，全面部署。7月18日，四川保监局召开了全体监管干部大会，局党委书记倪荣鸣传达了全国保险业“xx”规划工作会议和半年保险监管工作会议主要精神，全体监管干部原汁原味地学习了吴定富主席在两个会议上的重要讲话。会议全面动员部署了学习贯彻工作，局党委提出，要通过深入学习和深刻领会全国保险业“xx”规划工作会议和半年保险监管工作会议精神，全面回顾总结“xx”期间保险业发展成果和经验教训，正确认识保险发展的新形势，进一步增强大局意识、忧患意识和责任意识，统一思想，凝聚力量，主动有为地推进四川保险业又好又快发展。通过学习，全局干部职工一致认识到，吴定富主席在全国保险业“xx”规划工作会议和半年保险监管工作会议上的讲话，既高屋建瓴又切合实际，既包含全面又突出重点，是保险业贯彻落实科学发展观，全面推进保险业“xx”时期实现又好又快发展的行动指南。为确保这次学习活动各项任务圆满完成，我局党委提出了三点要求。</w:t>
      </w:r>
    </w:p>
    <w:p/>
    <w:p>
      <w:pPr/>
      <w:r>
        <w:rPr>
          <w:rStyle w:val="myStyle"/>
        </w:rPr>
        <w:t xml:space="preserve">　　第一，高度重视，带头学习。一方面，要求局机关各处室负责人切实担负第一责任，带头学习、带头发言、带头检查、带头撰写学习体会、带头落实整改措施，用自己的表率作用推动本部门的学习。另一方面，要求辖区全行业要迅速掀起学习热潮，公司主要负责人要认真组织本公司、本系统内部职工开展学习讨论，把讲话精神传达到每个职工。</w:t>
      </w:r>
    </w:p>
    <w:p/>
    <w:p>
      <w:pPr/>
      <w:r>
        <w:rPr>
          <w:rStyle w:val="myStyle"/>
        </w:rPr>
        <w:t xml:space="preserve">　　第二，结合实践，增强效果。吴定富主席的讲话内容十分丰富，在保险业“xx”规划工作会议上的讲话科学、全面地回顾了“xx”时期保险工作取得成绩和体会，深入分析了“xx”时期保险业面临的宏观经济形势和发展机遇，提出了“xx”时期保险业发展的目标任务以及落实好保险业“xx”规划的总体要求和重点工作。在半年保险监管工作会议上的讲话回顾总结了今年上半年保险市场运行情况和监管工作情况，提出了当前保险业值得关注的问题，明确提出了XX年下半年保险监管的指导思想和工作重点。吴定富主席的两个重要讲话站得高、看得准，分析切合保险业客观实际，部署工作抓住了根本问题和关键领域。局机关全体监管干部要紧密结合工作实践，把贯彻落实两个会议精神与学政治理论、学*-党史相结合;与推动实现保险业“xx”时期的目标任务相结合;与贯彻年初保险业情况通报会和监管工作会议精神相结合;与深入开展创先争优活动相结合;与加强干部队伍建设相结合;与贯彻落实“五项责任制”，完善我局制度建设相结合，认真查找监管工作中存在的差距，对内夯实机关管理基础，对外加强和改进保险监管。对照定富主席讲话中指出的保险业发展中的突出问题，摘选出各处室分管领域的问题，思考解决办法和改进措施，体现到下一步实际工作中，用集中学习的实效推动两个会议精神的落实，推动辖区保险业又好又快发展。</w:t>
      </w:r>
    </w:p>
    <w:p/>
    <w:p>
      <w:pPr/>
      <w:r>
        <w:rPr>
          <w:rStyle w:val="myStyle"/>
        </w:rPr>
        <w:t xml:space="preserve">　　第三，统筹兼顾，狠抓落实。对“xx”时期的保险工作和今年下半年的保险监管工作，吴定富主席作出了指导性、针对性和操作性都很强的安排部署。当前，辖区保险业“转方式、调结构、促规范、防风险”的工作任务还很重，需要解决的实际问题还很多，局机关和辖区全行业要把集中学习与做好工作结合起来，把学习贯彻两个会议精神落实到工作的各个层面、每个环节，统筹兼顾，重在落实，全面完成全年工作任务。为了把两个会议精神贯彻到全行业各保险机构，我局分产险、寿险和中介分别召开专门会议传达两个会议精神，并提出了贯彻落实工作要求。</w:t>
      </w:r>
    </w:p>
    <w:p/>
    <w:p>
      <w:pPr/>
      <w:r>
        <w:rPr>
          <w:rStyle w:val="myStyle"/>
        </w:rPr>
        <w:t xml:space="preserve">　　(二)学习讲话，交流讨论。在每名监管干部个人自学吴定富主席讲话的基础上，7月20日，以各处室为单位开展了深入学习讨论活动。大家结合岗位实际，结合各自工作职责，认真分析了当前辖区保险市场出现的新情况、新问题，并围绕“转方式、调结构、促规范、防风险”的工作目标，谈监管工作的主要任务，加强和改进监管工作的措施和途径，明确了XX年下半年的监管工作要点。</w:t>
      </w:r>
    </w:p>
    <w:p/>
    <w:p>
      <w:pPr/>
      <w:r>
        <w:rPr>
          <w:rStyle w:val="myStyle"/>
        </w:rPr>
        <w:t xml:space="preserve">　　(三)组织深入学习，撰写心得体会。7月21日到8月17日，以处室为单位，每周开展一次集中学习讨论，辅以个人自学，充分利用简报、宣传板报、网站等载体的宣传交流作用，营造良好的学习氛围。各处室和干部职工结合自身工作岗位实际，通过交流发言、撰写心得体会等形式深入领会两个会议精神，明确今后工作方向。集中学习结束后，各处室将学习情况及时报局党委并进行阶段性总结。</w:t>
      </w:r>
    </w:p>
    <w:p/>
    <w:p>
      <w:pPr/>
      <w:r>
        <w:rPr>
          <w:rStyle w:val="myStyle"/>
        </w:rPr>
        <w:t xml:space="preserve">　　二、学习的初步体会</w:t>
      </w:r>
    </w:p>
    <w:p/>
    <w:p>
      <w:pPr/>
      <w:r>
        <w:rPr>
          <w:rStyle w:val="myStyle"/>
        </w:rPr>
        <w:t xml:space="preserve">　　在保监会党委的正确领导下，四川保监局全体干部员工认真按照学习全国保险业“xx”规划工作会议和半年保险监管工作会议活动的总体目标、基本原则和方法步骤，坚持高起点开局、高标准要求、高质量学习，初步达到了学有所思、思有所获的学习效果。</w:t>
      </w:r>
    </w:p>
    <w:p/>
    <w:p>
      <w:pPr/>
      <w:r>
        <w:rPr>
          <w:rStyle w:val="myStyle"/>
        </w:rPr>
        <w:t xml:space="preserve">　　(一)进一步坚定了做好监管工作的信心和决心。吴定富主席指出，面对复杂的国际国内经济金融形势，全行业坚持以科学发展为主题，以加快转变发展方式为主线，实现了保险业务平稳健康发展、风险防范取得明显成效、业务结构出现积极变化、经营效益持续向好发展的良好局面，形势比年初预期的要好。在保监会的正确领导下，辖区保险业呈现出平稳运行、巩固调整、向好发展的良好态势。实践证明，保监会年初提出的“转方式、调结构、促规范、防风险”的指导方针和各项政策措施完全符合保险业实际。通过这次学习，我们进一步坚定了做好监管工作，推动辖区保险业平稳健康发展的信心和决心。</w:t>
      </w:r>
    </w:p>
    <w:p/>
    <w:p>
      <w:pPr/>
      <w:r>
        <w:rPr>
          <w:rStyle w:val="myStyle"/>
        </w:rPr>
        <w:t xml:space="preserve">　　(二)进一步认清了面临的形势和问题。吴定富主席强调，当前保险业发展面临几个特别值得关注的问题，既是受宏观经济形势和政策调整的不确定性影响的结果，也是行业发展中一些深层次矛盾的反映。我们在认真学习吴定富主席对全行业面临形势的深刻分析以后，正确认识到全行业面临的复杂形势和重点问题，有助于辖区保险业始终保持审慎的态度，立足当前，着眼长远，在应对危机中提高保险业的核心竞争力和服务经济社会的能力。</w:t>
      </w:r>
    </w:p>
    <w:p/>
    <w:p>
      <w:pPr/>
      <w:r>
        <w:rPr>
          <w:rStyle w:val="myStyle"/>
        </w:rPr>
        <w:t xml:space="preserve">　　(三)进一步明确了努力的方向和工作的重点。吴定富主席要求全行业要抓住“xx”重大战略机遇期，坚持以人为本和全面协调可持续发展;要求监管机构要深入落实科学发展观，坚持“转方式、调结构、促规范、防风险”，切实推进科学监管、依法监管和有效监管，引导和促进全行业平稳健康发展。按照吴定富主席的讲话要求，下半年，辖区保险业将继续深入贯彻落实科学发展观，按照年初的部署，继续坚持“转方式、调结构、促规范、防风险”，抓住关键环节，防范化解保险风险;推进结构调整，切实加快转变发展方式;加强重点领域，服务经济社会发展。四川保监局将以两个会议重要精神为指引，引导辖区保险业再鼓干劲、再添措施、再求突破，巩固和发展当前的良好势头，力争交出一份全年工作的满意答卷，为保持经济社会平稳较快发展作出积极贡献。</w:t>
      </w:r>
    </w:p>
    <w:p/>
    <w:p>
      <w:pPr/>
      <w:r>
        <w:rPr>
          <w:rStyle w:val="myStyle"/>
        </w:rPr>
        <w:t xml:space="preserve">　　20XX年是实施“十一五”规划的第XX年，也是“六五”普法的启动年。为做好新一轮的普法依法治理工作，落实“十一五”规划，强力推进“六五”普法规划的全面实施，现制定以下计划</w:t>
      </w:r>
    </w:p>
    <w:p/>
    <w:p>
      <w:pPr/>
      <w:r>
        <w:rPr>
          <w:rStyle w:val="myStyle"/>
        </w:rPr>
        <w:t xml:space="preserve">　　一、指导思想</w:t>
      </w:r>
    </w:p>
    <w:p/>
    <w:p>
      <w:pPr/>
      <w:r>
        <w:rPr>
          <w:rStyle w:val="myStyle"/>
        </w:rPr>
        <w:t xml:space="preserve">　　以党的“xx届三中、四中、xx全会”精神为指导，坚持实践“三个代表”重要思想，按照《“六五”普法规划》和《公民道德建设实施纲要》总体要求，紧紧围绕区委、区政府的中心工作，进一步加强民政队伍法律法规建设。</w:t>
      </w:r>
    </w:p>
    <w:p/>
    <w:p>
      <w:pPr/>
      <w:r>
        <w:rPr>
          <w:rStyle w:val="myStyle"/>
        </w:rPr>
        <w:t xml:space="preserve">　　二、“六五”普法工作目标</w:t>
      </w:r>
    </w:p>
    <w:p/>
    <w:p>
      <w:pPr/>
      <w:r>
        <w:rPr>
          <w:rStyle w:val="myStyle"/>
        </w:rPr>
        <w:t xml:space="preserve">　　通过“六五”普法工作扎实开展，增强全局干部职工的法律法制观念，提高依法决策依法管理水平，保障和促进全区民政事业健康发展。</w:t>
      </w:r>
    </w:p>
    <w:p/>
    <w:p>
      <w:pPr/>
      <w:r>
        <w:rPr>
          <w:rStyle w:val="myStyle"/>
        </w:rPr>
        <w:t xml:space="preserve">　　三、学习重点</w:t>
      </w:r>
    </w:p>
    <w:p/>
    <w:p>
      <w:pPr/>
      <w:r>
        <w:rPr>
          <w:rStyle w:val="myStyle"/>
        </w:rPr>
        <w:t xml:space="preserve">　　根据区法治办的工作要求，结合我局实际，20xx年的学习重点为：《公务员法》、《行政诉讼法》、《个人所得税法》、《兵役法》、《军人抚恤优待条例》、《环境保护法》和《妇女权益保护法》等法律法规。</w:t>
      </w:r>
    </w:p>
    <w:p/>
    <w:p>
      <w:pPr/>
      <w:r>
        <w:rPr>
          <w:rStyle w:val="myStyle"/>
        </w:rPr>
        <w:t xml:space="preserve">　　四、主要措施</w:t>
      </w:r>
    </w:p>
    <w:p/>
    <w:p>
      <w:pPr/>
      <w:r>
        <w:rPr>
          <w:rStyle w:val="myStyle"/>
        </w:rPr>
        <w:t xml:space="preserve">　　1、加强法制宣传制度建设。</w:t>
      </w:r>
    </w:p>
    <w:p/>
    <w:p>
      <w:pPr/>
      <w:r>
        <w:rPr>
          <w:rStyle w:val="myStyle"/>
        </w:rPr>
        <w:t xml:space="preserve">　　①建立健全干部职工法律学习制度。采取集中学习、自学和参加专题培训等多种形式学习法律，干部职工年度学法时间。不少于40课时。局党组将根据各个阶段普法工作重点，组织干部职工集中学习，举办专题培训。</w:t>
      </w:r>
    </w:p>
    <w:p/>
    <w:p>
      <w:pPr/>
      <w:r>
        <w:rPr>
          <w:rStyle w:val="myStyle"/>
        </w:rPr>
        <w:t xml:space="preserve">　　②建立干部职工学法用法的考核制度。按照区法治办《干部法律知识读本》的内容，组织干部职工参加全区举行的普法教育考试，并将考核成绩与干部职工年度考核挂勾，考试成绩合格作为干部职工年度考核评定的依据，考试不合格不得评为优秀等次。</w:t>
      </w:r>
    </w:p>
    <w:p/>
    <w:p>
      <w:pPr/>
      <w:r>
        <w:rPr>
          <w:rStyle w:val="myStyle"/>
        </w:rPr>
        <w:t xml:space="preserve">　　2、大力开展法制宣传教育的主题活动。根据“六五”普法规划的要求，大力推进法律宣传“六进”活动，以全国法制宣传日(12月4日)为契机，集中开展一系例的法制宣传教育活动，烘托全民学法的气氛，同时根据部门的工作实际，配同有关部门积极开展送法下乡，信访下乡等活动，广泛宣传本系统的法律法规和政策条例，争取最广大群众对民政事业的支持。</w:t>
      </w:r>
    </w:p>
    <w:p/>
    <w:p>
      <w:pPr/>
      <w:r>
        <w:rPr>
          <w:rStyle w:val="myStyle"/>
        </w:rPr>
        <w:t xml:space="preserve">　　五、组织领导和工作步骤</w:t>
      </w:r>
    </w:p>
    <w:p/>
    <w:p>
      <w:pPr/>
      <w:r>
        <w:rPr>
          <w:rStyle w:val="myStyle"/>
        </w:rPr>
        <w:t xml:space="preserve">　　1、健全普法机构，成立局“六五”普法领导小组。</w:t>
      </w:r>
    </w:p>
    <w:p/>
    <w:p>
      <w:pPr/>
      <w:r>
        <w:rPr>
          <w:rStyle w:val="myStyle"/>
        </w:rPr>
        <w:t xml:space="preserve">　　组长：</w:t>
      </w:r>
    </w:p>
    <w:p/>
    <w:p>
      <w:pPr/>
      <w:r>
        <w:rPr>
          <w:rStyle w:val="myStyle"/>
        </w:rPr>
        <w:t xml:space="preserve">　　副组长：</w:t>
      </w:r>
    </w:p>
    <w:p/>
    <w:p>
      <w:pPr/>
      <w:r>
        <w:rPr>
          <w:rStyle w:val="myStyle"/>
        </w:rPr>
        <w:t xml:space="preserve">　　成员：</w:t>
      </w:r>
    </w:p>
    <w:p/>
    <w:p>
      <w:pPr/>
      <w:r>
        <w:rPr>
          <w:rStyle w:val="myStyle"/>
        </w:rPr>
        <w:t xml:space="preserve">　　领导小组下设办公室，负责日常工作，办公室主任由副局长兼。</w:t>
      </w:r>
    </w:p>
    <w:p/>
    <w:p>
      <w:pPr/>
      <w:r>
        <w:rPr>
          <w:rStyle w:val="myStyle"/>
        </w:rPr>
        <w:t xml:space="preserve">　　2、充分认识法制教育的重点性，把“六五”普法工作作为一项重要工作摆上议事日程。加强领导，做好规划，精心组织，深入开展，注重实效，长抓不懈。</w:t>
      </w:r>
    </w:p>
    <w:p/>
    <w:p>
      <w:pPr/>
      <w:r>
        <w:rPr>
          <w:rStyle w:val="myStyle"/>
        </w:rPr>
        <w:t xml:space="preserve">　　今年年度，我局秉持科学发展观理念，在市委、市政府的正确领导下，紧紧围绕年初制定的全年工作计划，坚持以服务“三农”为目标、以发展粮食生产为主线、以抓好春耕备耕为重点，狠抓扶农、支农、惠农政策的落实，进一步加强了农业技术指导和服务，为推动全市农业生产发展做了大量工作，并取得了一定成效。现将年度工作情况及明年工作计划汇报如下。</w:t>
      </w:r>
    </w:p>
    <w:p/>
    <w:p>
      <w:pPr/>
      <w:r>
        <w:rPr>
          <w:rStyle w:val="myStyle"/>
        </w:rPr>
        <w:t xml:space="preserve">　　一、年度工作总结</w:t>
      </w:r>
    </w:p>
    <w:p/>
    <w:p>
      <w:pPr/>
      <w:r>
        <w:rPr>
          <w:rStyle w:val="myStyle"/>
        </w:rPr>
        <w:t xml:space="preserve">　　（一）、大力发展粮食生产</w:t>
      </w:r>
    </w:p>
    <w:p/>
    <w:p>
      <w:pPr/>
      <w:r>
        <w:rPr>
          <w:rStyle w:val="myStyle"/>
        </w:rPr>
        <w:t xml:space="preserve">　　总体情况。我市今年春夏收粮食作物总体呈现出面积增、单产减、总产减的态势，春夏播粮食作物及棉花播种面积较上年有较大幅度增长，花生及烟叶等经济作物播种面积略有缩减。春夏收粮食作物。总产15028吨，较上年增长9.1%；其中，马铃薯总产12168吨，较上年增加1381吨，增幅12.8%；蚕豌豆总产2750吨，较上年减少10吨，降幅0.36%；小麦及其他春粮总产220吨，较上年减少2吨。油菜实际收籽总产37875吨，较上年减少1449吨，减幅3.7%。春夏播粮食作物。总播面总体上较上年有较大幅度增加。粮食作物面积74.76万亩，较上年增加4.93万亩，增率7.1%。其中早稻播面54万亩，较上年增加1.02万亩，增率1.9%，完成了省厅下达的1.0万亩早稻扩面任务；一季稻播面2万亩，较上年增加0.48万亩，增率31.6%；春玉米播面3.81万亩，较上年增加0.31万亩，增率8.9%；豆类播面5.46万亩，较上年增加0.2万亩，增率3.8%；薯类播面4.7万亩，较上年增加0.38万亩，增率8.8%。油料作物面积缩减，花生播面3.1万亩，较上年缩减0.58万亩，减率15.8%；芝麻播种面积0.59万亩，较上年增加0.19万亩，增率47.5%。蔬菜生产面积13.81万亩；棉花播面3.1万亩，较上年增加1.3万亩，增率72.2%；烤烟播面3.8万亩，较上年减少0.2万亩，减率5%；药材生产面积1.12万亩，较上年增加60%；瓜果类生产面积2.5万亩，较上年小降1.2%。</w:t>
      </w:r>
    </w:p>
    <w:p/>
    <w:p>
      <w:pPr/>
      <w:r>
        <w:rPr>
          <w:rStyle w:val="myStyle"/>
        </w:rPr>
        <w:t xml:space="preserve">　　全年粮食生产任务及早规划。根据我市耕地面积调整的实际情况，我市于春节前制定了全年农作物播面236万亩、粮食播面137万亩、水稻播面116万亩、粮食总产55万吨的年度粮食生产目标任务。并按照全市今年早稻扩面1.02万亩的上级要求，按乡镇、村组、农户层层分解了目标任务。3月3日和4月14日我局两次召开局机关及乡镇农技站工作会议，进一步安排部署了发展春耕生产的政策宣传及生产发动工作有关事宜。</w:t>
      </w:r>
    </w:p>
    <w:p/>
    <w:p>
      <w:pPr/>
      <w:r>
        <w:rPr>
          <w:rStyle w:val="myStyle"/>
        </w:rPr>
        <w:t xml:space="preserve">　　责任追究制进一步加强。今年上级各部门进一步提升了发展粮食生产工作的重视程度，并将其列为对各级领导干部年终考核的一项重要考核指标。我市市委、市政府把粮食生产作为一项重点考核指标纳入了全年农业农村工作目标管理考核范围。市里今年制定并出台了《市年粮食生产目标考核及奖励办法》（以下简称“办法”），办法中涉及的各项考核指标相较往年更为细化、可操作性更强，涉及的内容更为详实。办法中明确指出，要进一步强化责任制落实、严格实行责任追究制度、加强督察考核力度，对受到上级通报批评的乡镇办事处，当年内不得评先评奖，并给予黄牌警告；对完成情况好的将予以表彰奖励，完成情况差的进行公开曝光，并严格追究乡、村主要领导责任。截至目前为止，全市就春耕情况已开展5次全市性督察，并印发了情况通报。3月份召开的市委农村工作会议上，各乡镇办事处均向市委、市政府递交了责任状，各乡镇、办事处均承诺严格遵照“主要领导亲自抓、分管领导具体抓”的原则，确保发展粮食生产工作真正落到实处。12345下一页</w:t>
      </w:r>
    </w:p>
    <w:p/>
    <w:p>
      <w:pPr/>
      <w:r>
        <w:rPr>
          <w:rStyle w:val="myStyle"/>
        </w:rPr>
        <w:t xml:space="preserve">　　一、重点做好旅游产品开发和侯磊《优化人生》格言的附带产品开发</w:t>
      </w:r>
    </w:p>
    <w:p/>
    <w:p>
      <w:pPr/>
      <w:r>
        <w:rPr>
          <w:rStyle w:val="myStyle"/>
        </w:rPr>
        <w:t xml:space="preserve">　　做好剪纸作品的文化内涵开发工作，同时把古月民间艺术手工制作坊做好，做大做强，以此为切入点做好向实体方向的转型工作，力争在2月底前完成样品的开发，紧紧围绕平山做文章，在逐步扩张。</w:t>
      </w:r>
    </w:p>
    <w:p/>
    <w:p>
      <w:pPr/>
      <w:r>
        <w:rPr>
          <w:rStyle w:val="myStyle"/>
        </w:rPr>
        <w:t xml:space="preserve">　　二、继续做好社区商业电子商务系统的开发和体系建设</w:t>
      </w:r>
    </w:p>
    <w:p/>
    <w:p>
      <w:pPr/>
      <w:r>
        <w:rPr>
          <w:rStyle w:val="myStyle"/>
        </w:rPr>
        <w:t xml:space="preserve">　　加强与石家庄市商务局的密切合作，把该项目做成全国商务系统的典范，再回去3月中旬完成前期筹备工作，4月中旬召开新闻发布会，正式启动。</w:t>
      </w:r>
    </w:p>
    <w:p/>
    <w:p>
      <w:pPr/>
      <w:r>
        <w:rPr>
          <w:rStyle w:val="myStyle"/>
        </w:rPr>
        <w:t xml:space="preserve">　　三、加强与校园团队的合作</w:t>
      </w:r>
    </w:p>
    <w:p/>
    <w:p>
      <w:pPr/>
      <w:r>
        <w:rPr>
          <w:rStyle w:val="myStyle"/>
        </w:rPr>
        <w:t xml:space="preserve">　　协助做好校园一卡通的发行和系统升级，做好高校团队的组建，5月中旬前完成高校文艺、创业、公益三大团队的组建，为其他项目的发展做好后备工作。</w:t>
      </w:r>
    </w:p>
    <w:p/>
    <w:p>
      <w:pPr/>
      <w:r>
        <w:rPr>
          <w:rStyle w:val="myStyle"/>
        </w:rPr>
        <w:t xml:space="preserve">　　四、把民间特色店的筹备作为古月民间艺术手工制作坊的实体型发展的大事来抓</w:t>
      </w:r>
    </w:p>
    <w:p/>
    <w:p>
      <w:pPr/>
      <w:r>
        <w:rPr>
          <w:rStyle w:val="myStyle"/>
        </w:rPr>
        <w:t xml:space="preserve">　　力争在5月中旬完成，并作为省重点创业项目进行推广，继续做好下岗女工、大学生、残疾人和农村妇女的就业技能培训和创业项目扶持工作，加快小型加工厂的组建，为政府就创业问题提供典范和参考。</w:t>
      </w:r>
    </w:p>
    <w:p/>
    <w:p>
      <w:pPr/>
      <w:r>
        <w:rPr>
          <w:rStyle w:val="myStyle"/>
        </w:rPr>
        <w:t xml:space="preserve">　　五、利用策划优势</w:t>
      </w:r>
    </w:p>
    <w:p/>
    <w:p>
      <w:pPr/>
      <w:r>
        <w:rPr>
          <w:rStyle w:val="myStyle"/>
        </w:rPr>
        <w:t xml:space="preserve">　　继续外部策划服务工作，但必须围绕公司自身发展来进行，做好当前“世界珍稀动物昆虫标本展”、“中国汽车模特大赛”现有活动的组织，以及联合河南、北京、河北等相关媒体为在河北的河南企业家宣传提供支持和帮助，联合河南豫商联合会等单位组织相关开展“我的家乡在河南、豫商风采”形象宣传推介和评选活动，为河南企业做点应有的贡献。</w:t>
      </w:r>
    </w:p>
    <w:p/>
    <w:p>
      <w:pPr/>
      <w:r>
        <w:rPr>
          <w:rStyle w:val="myStyle"/>
        </w:rPr>
        <w:t xml:space="preserve">　　六、对其他需要公司提供策划服务的单位</w:t>
      </w:r>
    </w:p>
    <w:p/>
    <w:p>
      <w:pPr/>
      <w:r>
        <w:rPr>
          <w:rStyle w:val="myStyle"/>
        </w:rPr>
        <w:t xml:space="preserve">　　在前期没有费用支付的情况下，一律不再考虑合作。</w:t>
      </w:r>
    </w:p>
    <w:p/>
    <w:p>
      <w:pPr/>
      <w:r>
        <w:rPr>
          <w:rStyle w:val="myStyle"/>
        </w:rPr>
        <w:t xml:space="preserve">　　七、加快旅游年票的发行工作</w:t>
      </w:r>
    </w:p>
    <w:p/>
    <w:p>
      <w:pPr/>
      <w:r>
        <w:rPr>
          <w:rStyle w:val="myStyle"/>
        </w:rPr>
        <w:t xml:space="preserve">　　力争在五月中旬前完成。</w:t>
      </w:r>
    </w:p>
    <w:p/>
    <w:p>
      <w:pPr/>
      <w:r>
        <w:rPr>
          <w:rStyle w:val="myStyle"/>
        </w:rPr>
        <w:t xml:space="preserve">　　八、通过资源的整合</w:t>
      </w:r>
    </w:p>
    <w:p/>
    <w:p>
      <w:pPr/>
      <w:r>
        <w:rPr>
          <w:rStyle w:val="myStyle"/>
        </w:rPr>
        <w:t xml:space="preserve">　　在条件许可或团队许可的情况下，组建商贸公司和旅游项目的`开发工作，加快向投资领域方向的转型。</w:t>
      </w:r>
    </w:p>
    <w:p/>
    <w:p>
      <w:pPr/>
      <w:r>
        <w:rPr>
          <w:rStyle w:val="myStyle"/>
        </w:rPr>
        <w:t xml:space="preserve">　　为认真做好20XX年后进村帮扶工作，确保把市委、市政府重大决策落到实处，根据后进村帮扶工作总体安排，特制定20XX年工作计划如下：</w:t>
      </w:r>
    </w:p>
    <w:p/>
    <w:p>
      <w:pPr/>
      <w:r>
        <w:rPr>
          <w:rStyle w:val="myStyle"/>
        </w:rPr>
        <w:t xml:space="preserve">　　一、总体思路</w:t>
      </w:r>
    </w:p>
    <w:p/>
    <w:p>
      <w:pPr/>
      <w:r>
        <w:rPr>
          <w:rStyle w:val="myStyle"/>
        </w:rPr>
        <w:t xml:space="preserve">　　围绕市委、市政府工作中心，以“保稳定、促发展;抓班子、促规范”为主线，认真贯彻全市后进村帮扶工作动员会议精神，制定帮扶计划落实工作责任强化工作措施加大督查力度，确保全市78个后进村面貌有明显改观，为两年帮扶任务的顺利完成打好基础。</w:t>
      </w:r>
    </w:p>
    <w:p/>
    <w:p>
      <w:pPr/>
      <w:r>
        <w:rPr>
          <w:rStyle w:val="myStyle"/>
        </w:rPr>
        <w:t xml:space="preserve">　　二、重点工作安排</w:t>
      </w:r>
    </w:p>
    <w:p/>
    <w:p>
      <w:pPr/>
      <w:r>
        <w:rPr>
          <w:rStyle w:val="myStyle"/>
        </w:rPr>
        <w:t xml:space="preserve">　　20XX年后进村帮扶办公室的工作主要围绕以下五个方面展开：</w:t>
      </w:r>
    </w:p>
    <w:p/>
    <w:p>
      <w:pPr/>
      <w:r>
        <w:rPr>
          <w:rStyle w:val="myStyle"/>
        </w:rPr>
        <w:t xml:space="preserve">　　1、抓稳定，突出解决农村不稳定因素。一是要认真化解干群矛盾。督促工作队对所包村的问题进行全面排查梳理，理清工作思路迅速进入角色，尽快打开工作局面。重点解决好群众反响强烈的农村干部决策不民主、村务和财务不公开、为政不廉、办事不公等问题，理顺各种经济关系。二是要加大控制和调处力度，遏制聚众集会事件件的发生。督促工作队想方设法清理解决各种历史遗留问题，对可能诱发集体访、越级访的矛盾和纠纷，要及时跟踪控制，靠上去进行化解，并及时与包帮单位和镇街区主要领导沟通共同研究解决方案。三是整顿社会治安秩序。重点抓好社会治安综合治理，健全群防群治网络，减少各类刑事和治安案件的发生。20XX年要确保78个后进村不出现集体访、越级访，个体信访案件明显减少。</w:t>
      </w:r>
    </w:p>
    <w:p/>
    <w:p>
      <w:pPr/>
      <w:r>
        <w:rPr>
          <w:rStyle w:val="myStyle"/>
        </w:rPr>
        <w:t xml:space="preserve">　　2、抓班子，增强村级组织的战斗力和凝聚力。督促、督导各驻村工作队把村级班子建设作为头等大事抓紧抓好，采取多种形式，深入群众，摸清村级班子和干部存在的主要问题，有针对性地治理整顿。年内原则上所有后进村都要配齐配强两委班子，理顺两委关系，特别要选准选好党支部书记。同时要加大对后备力量的培养选拔，加强教育培训，提高党员干部的整体素质和能力。</w:t>
      </w:r>
    </w:p>
    <w:p/>
    <w:p>
      <w:pPr/>
      <w:r>
        <w:rPr>
          <w:rStyle w:val="myStyle"/>
        </w:rPr>
        <w:t xml:space="preserve">　　3、抓经济，多方位开拓群众增收致富门路。千方百计探求农业增产和农民增收的新路子，广泛开辟农民增收的渠道和门路。督促各包帮部门和工作队从资金、技术、服务等方面给予所包村大力支持，帮助村集体发展农村干部自给工程和科技示范园项目，创办集体经营项目，年内每个工作队要帮助后进村创办1个增收项目。</w:t>
      </w:r>
    </w:p>
    <w:p/>
    <w:p>
      <w:pPr/>
      <w:r>
        <w:rPr>
          <w:rStyle w:val="myStyle"/>
        </w:rPr>
        <w:t xml:space="preserve">　　4、抓服务，多为群众办实事、办好事。督促工作队根据各自的行业特点和部门优势，有钱的出钱，有力的出力，能修路的修路，能打井的打井，有政策、项目的给政策、项目，想方设法为所包村多办实事，多做好事。年内每个工作队至少要为后进村办2件实实在在的好事。</w:t>
      </w:r>
    </w:p>
    <w:p/>
    <w:p>
      <w:pPr/>
      <w:r>
        <w:rPr>
          <w:rStyle w:val="myStyle"/>
        </w:rPr>
        <w:t xml:space="preserve">　　5、抓规范，推动实施村级规范化管理。按照《**市村级规范化管理工作实施办法(试行)》的规定，结合烟台市提出的“农村规范化建设年”活动，帮助后进村建立健全农村各项规章制度，搞好村级事务民主决策，财务公开和民主理财，抓好民主评议干部、评议党员等制度的落实，促进后进村的工作向规范化方向发展。</w:t>
      </w:r>
    </w:p>
    <w:p/>
    <w:p>
      <w:pPr/>
      <w:r>
        <w:rPr>
          <w:rStyle w:val="myStyle"/>
        </w:rPr>
        <w:t xml:space="preserve">　　三、时间安排</w:t>
      </w:r>
    </w:p>
    <w:p/>
    <w:p>
      <w:pPr/>
      <w:r>
        <w:rPr>
          <w:rStyle w:val="myStyle"/>
        </w:rPr>
        <w:t xml:space="preserve">　　20XX年后进村帮扶工作计划分为四个阶段：</w:t>
      </w:r>
    </w:p>
    <w:p/>
    <w:p>
      <w:pPr/>
      <w:r>
        <w:rPr>
          <w:rStyle w:val="myStyle"/>
        </w:rPr>
        <w:t xml:space="preserve">　　1、调查摸底阶段。工作队驻村后，要通过召开座谈会、走访老党员、老干部、入户谈心、政策宣传等多种形式，广泛开展调查研究，尽快摸清后进村在稳定、干群关系、班子建设、发展经济、自然条件等方面存在的突出问题。本项工作于20XX年1月底前完成，后进村帮扶办公室对各工作队到位情况进行一次检查。</w:t>
      </w:r>
    </w:p>
    <w:p/>
    <w:p>
      <w:pPr/>
      <w:r>
        <w:rPr>
          <w:rStyle w:val="myStyle"/>
        </w:rPr>
        <w:t xml:space="preserve">　　2、制定计划阶段。各工作队根据排查摸底的情况，对症下药，研究制定切实可行的帮扶计划。在广泛征求村、镇和包帮部门各方面意见的基础上，拿出切实可行、具有操作性的帮扶计划。办公室将各工作队的工作计划进行汇总整理，此项工作于20XX年2月底前完成。</w:t>
      </w:r>
    </w:p>
    <w:p/>
    <w:p>
      <w:pPr/>
      <w:r>
        <w:rPr>
          <w:rStyle w:val="myStyle"/>
        </w:rPr>
        <w:t xml:space="preserve">　　3、开展工作阶段。各工作队根据制定的工作计划，列出年内迫切需要解决的重点事项，选准切入点，逐一解决后进村在稳定、班子、制度、经济方面存在的问题，扎实有效地开展工作。在此期间，办公室对各工作队工作情况进行跟踪调度和新闻宣传，此项工作于11月底前完成。</w:t>
      </w:r>
    </w:p>
    <w:p/>
    <w:p>
      <w:pPr/>
      <w:r>
        <w:rPr>
          <w:rStyle w:val="myStyle"/>
        </w:rPr>
        <w:t xml:space="preserve">　　4、检查验收阶段。后进村帮扶工作领导小组办公室对照各工作队提报的年度工作计划，到各镇村实地检查验收，将检查情况进行通报并反馈工作队，各工作队认真开展“回头看”活动，调整工作思路，完善帮扶措施，为第二年工作打好基础。此项工作于12月底完成。</w:t>
      </w:r>
    </w:p>
    <w:p/>
    <w:p>
      <w:pPr/>
      <w:r>
        <w:rPr>
          <w:rStyle w:val="myStyle"/>
        </w:rPr>
        <w:t xml:space="preserve">　　四、工作措施</w:t>
      </w:r>
    </w:p>
    <w:p/>
    <w:p>
      <w:pPr/>
      <w:r>
        <w:rPr>
          <w:rStyle w:val="myStyle"/>
        </w:rPr>
        <w:t xml:space="preserve">　　1、加强组织领导。帮扶工作领导办公室，具体负责整个帮扶改造工作的组织协调、调度检查和验收表彰等工作。同时，督促各镇街区、各包帮部门建立相应组织机构，落实领导干部联系后进村制度，及时调度掌握工作进展情况，当好驻村干部的后盾。</w:t>
      </w:r>
    </w:p>
    <w:p/>
    <w:p>
      <w:pPr/>
      <w:r>
        <w:rPr>
          <w:rStyle w:val="myStyle"/>
        </w:rPr>
        <w:t xml:space="preserve">　　2、明确工作职责。各镇街区党(工)委要把驻村干部纳入乡镇干部范畴进行管理，每周召开一次会议调度驻村工作情况，半年和年底组织好对工作队的考评，要积极协调解决驻村队员工作和生活中的困难，为驻村工作创造良好的环境。</w:t>
      </w:r>
    </w:p>
    <w:p/>
    <w:p>
      <w:pPr/>
      <w:r>
        <w:rPr>
          <w:rStyle w:val="myStyle"/>
        </w:rPr>
        <w:t xml:space="preserve">　　20xx年度，按照市委、市政府的统一安排，我局对口帮扶灵寿县燕川乡南岸村，我被市委组织部明确为市直部门驻灵寿县扶贫工作组组长，兼任灵寿县扶贫开发领导小组副组长。一年来，在市、县扶贫办和县委、县政府的领导下，在管理局领导的支持下，做了一些力所能及的工作，现简要总结如下：</w:t>
      </w:r>
    </w:p>
    <w:p/>
    <w:p>
      <w:pPr/>
      <w:r>
        <w:rPr>
          <w:rStyle w:val="myStyle"/>
        </w:rPr>
        <w:t xml:space="preserve">　　一、认真履行组长职责，力争做好全县扶贫工作</w:t>
      </w:r>
    </w:p>
    <w:p/>
    <w:p>
      <w:pPr/>
      <w:r>
        <w:rPr>
          <w:rStyle w:val="myStyle"/>
        </w:rPr>
        <w:t xml:space="preserve">　　市直部门进驻灵寿县对口帮扶的单位有27个，点多面广、相距分散，加之各单位经济状况不一，领导对扶贫工作重视程度不一，驻村队员的职责意识和工作潜力不一等，带好这支队伍，并真正发挥其作用，为灵寿县的扶贫开发工作做出应有贡献，是件很不容易的事情。为了带领这支队伍为灵寿扶贫开发工作尽可能地多做一些工作，我在限度地范围内行使了组长的职权，效果虽然不太理想，但确实付出了心血和努力：</w:t>
      </w:r>
    </w:p>
    <w:p/>
    <w:p>
      <w:pPr/>
      <w:r>
        <w:rPr>
          <w:rStyle w:val="myStyle"/>
        </w:rPr>
        <w:t xml:space="preserve">　　一是建立健全组织，制定工作章程。在前两批灵寿县联谊会的基础上，我们组建了扶贫工作计划第三批扶贫工作队员联席会议，推举了联席会议主席、副主席和秘书长、副秘书长，并按乡镇把扶贫队员编制为工作组，明确了组长，在组织上奠定了可操作的指挥机构。同时我们还制定了切实可行的章程，规定了队员的职责、权利和义务，提出了纪律要求，完成的目标任务以及会议制度和“四位一体”的考核制度。我们的做法得到了市扶贫办的推广和肯定。</w:t>
      </w:r>
    </w:p>
    <w:p/>
    <w:p>
      <w:pPr/>
      <w:r>
        <w:rPr>
          <w:rStyle w:val="myStyle"/>
        </w:rPr>
        <w:t xml:space="preserve">　　二是坚持会议制度，向工作队员压担子、提要求、教方法。半年多来，我们先后三次召开了驻村工作队员汇报会，每次汇报会都构成记录，印发各单位扶贫办实事目录，以起到鞭策、交流和推动作用。每次会议我都精心准备，亲自主持，并邀请市、县扶贫办领导参加并给予指导。在10月9日召开的汇报会上，除了总结工作以外，我就制约扶贫工作深入开展的项目和资金的瓶颈问题提出了整合扶贫、以工代赈、互助金、行业扶贫专项和扶贫单位支持等五项资金以及三年资金集中办一个基地十农户的产业化龙头项目的意见，深受扶贫队员的欢迎。市扶贫办也转发全市参考学习。</w:t>
      </w:r>
    </w:p>
    <w:p/>
    <w:p>
      <w:pPr/>
      <w:r>
        <w:rPr>
          <w:rStyle w:val="myStyle"/>
        </w:rPr>
        <w:t xml:space="preserve">　　三是我还与贫困村主要干部电话联系近百次，一村不落地分三次进行过电话联系，了解扶贫队员的工作状况，听取村干部的要求和呼声。并根据反映的状况，先后到焦化厂、市人民法院、市妇联、市委党校、桥西区等单位沟通状况，督导扶贫工作。四是为了方便扶贫队员的汇报和交流，我还责成联席会议秘书长国税局扶贫干部赵云峰同志在微机网上建立了市直驻灵寿扶贫工作博客，并申请建立了驻灵寿扶贫工作队员专用电子邮箱，借以及时汇报交流，取长补短，相互促进，共同发展。</w:t>
      </w:r>
    </w:p>
    <w:p/>
    <w:p>
      <w:pPr/>
      <w:r>
        <w:rPr>
          <w:rStyle w:val="myStyle"/>
        </w:rPr>
        <w:t xml:space="preserve">　　二、把单位对口驻村扶贫工作放在首要位置，切实做出成效</w:t>
      </w:r>
    </w:p>
    <w:p/>
    <w:p>
      <w:pPr/>
      <w:r>
        <w:rPr>
          <w:rStyle w:val="myStyle"/>
        </w:rPr>
        <w:t xml:space="preserve">　　身为全县的扶贫工作组组长，不光要把面上的工作做好，更就应把自我所包村的扶贫开发工作做出成效。</w:t>
      </w:r>
    </w:p>
    <w:p/>
    <w:p>
      <w:pPr/>
      <w:r>
        <w:rPr>
          <w:rStyle w:val="myStyle"/>
        </w:rPr>
        <w:t xml:space="preserve">　　一来是为全体扶贫队员做出样貌，发挥榜样的力量和作用。</w:t>
      </w:r>
    </w:p>
    <w:p/>
    <w:p>
      <w:pPr/>
      <w:r>
        <w:rPr>
          <w:rStyle w:val="myStyle"/>
        </w:rPr>
        <w:t xml:space="preserve">　　二是不辜负市、县委、政府和单位领导及市、县扶贫办对自我的信任，恪尽职守，率先垂范。</w:t>
      </w:r>
    </w:p>
    <w:p/>
    <w:p>
      <w:pPr/>
      <w:r>
        <w:rPr>
          <w:rStyle w:val="myStyle"/>
        </w:rPr>
        <w:t xml:space="preserve">　　三是不辱为贫困村脱贫致富的历史职责和使命，把实事办实，好事办好，切实办出成效，让领导和老百姓都满意。按照灵寿县扶贫办的安排，我被分配到燕川乡南岸村开展为期三年的扶贫开发工作。今年5月进村后，在深入开展调查研究和尊重进村前县、乡、村脱贫思路的基础上，制定了三年扶贫规划。</w:t>
      </w:r>
    </w:p>
    <w:p/>
    <w:p>
      <w:pPr/>
      <w:r>
        <w:rPr>
          <w:rStyle w:val="myStyle"/>
        </w:rPr>
        <w:t xml:space="preserve">　　按照规划，20xx年度只办两件事，一是千方百计筹措资金建立南岸村存栏100头左右的肉年育肥示范小区，成立南岸村肉年育肥股份合作制有限职责公司。二是配合养牛示范小区的建设，修通南岸村至新庄村1200米的道路。截止目前，道路已经全部硬化，完成了规划目标任务。肉牛育肥示范小区建设已经竣工交付使用。南岸村肉牛育肥股份合作有限职责公司已经成立，股东、股东大会、董事长、董事会等均已选举建立，正在购牛的经营运作中。予计本月底或明年初购进架子牛100头左右。本项目累计投资126万元，其中基本建设投资96万元，购牛及流动资金30万元。其资金来源主要是国家扶贫资金、扶贫单位支持资金、以工代赈资金、扶贫互助资金、村民入股资金等组成。截止目前已经和能够到位的资金为90万元，尚缺口资金36万元，我们期望市、县扶贫办能在明年的扶贫资金中给予全部解决。</w:t>
      </w:r>
    </w:p>
    <w:p/>
    <w:p>
      <w:pPr/>
      <w:r>
        <w:rPr>
          <w:rStyle w:val="myStyle"/>
        </w:rPr>
        <w:t xml:space="preserve">　　在公司筹建的半年多时间里，我费尽了心机，不光全部资金靠我跑办筹措，而且项目简介、支村两委班子会议、党员大会、村民代表会、公司章程制定、财务制度、村民入股、股东会议等都是我亲自主持、亲自起草、亲自召开。就连水泥厂开票后不让提货又要求涨价的平息工作也是我和县扶贫办的彭全平主任利用星期天亲自到水泥厂进行协调解决的。保证了开工时间，节省了基建支出。</w:t>
      </w:r>
    </w:p>
    <w:p/>
    <w:p>
      <w:pPr/>
      <w:r>
        <w:rPr>
          <w:rStyle w:val="myStyle"/>
        </w:rPr>
        <w:t xml:space="preserve">　　三、20xx年度扶贫工作思路</w:t>
      </w:r>
    </w:p>
    <w:p/>
    <w:p>
      <w:pPr/>
      <w:r>
        <w:rPr>
          <w:rStyle w:val="myStyle"/>
        </w:rPr>
        <w:t xml:space="preserve">　　20xx年度要以科学发展观统领扶贫开发工作全局，按照市委、市政府“吸取教训、转变作风、重塑形象、科学发展”主题教育活动的各项要求，进一步开创扶贫开发工作的新局面。一是进一步组织和带领市直驻灵寿县扶贫开发的27个单位的工作队员，加大扶贫工作力度，创新扶贫工作方法，把扶贫开发工作推向一个新的台阶。二是全力做好扶贫村的扶贫开发工作。</w:t>
      </w:r>
    </w:p>
    <w:p/>
    <w:p>
      <w:pPr/>
      <w:r>
        <w:rPr>
          <w:rStyle w:val="myStyle"/>
        </w:rPr>
        <w:t xml:space="preserve">　　1、今年底或明年初完成购进肉牛100头左右的任务目标。到明年底出栏30头以上，争取获利6万元左右。</w:t>
      </w:r>
    </w:p>
    <w:p/>
    <w:p>
      <w:pPr/>
      <w:r>
        <w:rPr>
          <w:rStyle w:val="myStyle"/>
        </w:rPr>
        <w:t xml:space="preserve">　　2、争取扶贫资金给予支持，补偿肉牛育肥股份合作有限职责公司所欠的债务。</w:t>
      </w:r>
    </w:p>
    <w:p/>
    <w:p>
      <w:pPr/>
      <w:r>
        <w:rPr>
          <w:rStyle w:val="myStyle"/>
        </w:rPr>
        <w:t xml:space="preserve">　　3、向县发改局申报改水、改侧、平整土地基础设施建设项目，争取得到补偿资金20万元。</w:t>
      </w:r>
    </w:p>
    <w:p/>
    <w:p>
      <w:pPr/>
      <w:r>
        <w:rPr>
          <w:rStyle w:val="myStyle"/>
        </w:rPr>
        <w:t xml:space="preserve">　　4、规划建设1000亩核桃园，明年完成300亩以上。</w:t>
      </w:r>
    </w:p>
    <w:p/>
    <w:p>
      <w:pPr/>
      <w:r>
        <w:rPr>
          <w:rStyle w:val="myStyle"/>
        </w:rPr>
        <w:t xml:space="preserve">　　5、力争争取行业扶贫支持资金15万元左右。</w:t>
      </w:r>
    </w:p>
    <w:p/>
    <w:p>
      <w:pPr/>
      <w:r>
        <w:rPr>
          <w:rStyle w:val="myStyle"/>
        </w:rPr>
        <w:t xml:space="preserve">　　6、我局出资4万元左右，修缮改造南岸村学校及支村两委办公室。</w:t>
      </w:r>
    </w:p>
    <w:p/>
    <w:p>
      <w:pPr/>
      <w:r>
        <w:rPr>
          <w:rStyle w:val="myStyle"/>
        </w:rPr>
        <w:t xml:space="preserve">　　7、出资5000元左右，20xx年春节前慰问南岸村部分“三老”特困户。</w:t>
      </w:r>
    </w:p>
    <w:p/>
    <w:p>
      <w:pPr/>
      <w:r>
        <w:rPr>
          <w:rStyle w:val="myStyle"/>
        </w:rPr>
        <w:t xml:space="preserve">　　过去的一年，才展公司在部门设立、硬件配Z、制度建设、人力资源等诸多方面都得到了必要的增补和加强。就在去年底也确定了CARLTON的批量定单，同时GUESSTOWERFIxTURE不断有批量定单的利好消息。总体看来，才展公司正进入一个全新发展的时期，一个需要保量既保质的时期。</w:t>
      </w:r>
    </w:p>
    <w:p/>
    <w:p>
      <w:pPr/>
      <w:r>
        <w:rPr>
          <w:rStyle w:val="myStyle"/>
        </w:rPr>
        <w:t xml:space="preserve">　　20-年是才展公司发展关键的一年，通过几年来的参展及推广，光纤展示柜产品的优越性正被越来越多的高端客户所认识，预计将有越来越多的生产需求。基于公司发展的现状，研发部将致力于各项相关工作的规范化及确保核心技术的领先地位和成熟应用。因此本部门今年的关键词是：基础研究规范化和新技术的研发应用。本部门将配合公司本年度的全局发展规划极力做好以下工作。</w:t>
      </w:r>
    </w:p>
    <w:p/>
    <w:p>
      <w:pPr/>
      <w:r>
        <w:rPr>
          <w:rStyle w:val="myStyle"/>
        </w:rPr>
        <w:t xml:space="preserve">　　一、标准化工作</w:t>
      </w:r>
    </w:p>
    <w:p/>
    <w:p>
      <w:pPr/>
      <w:r>
        <w:rPr>
          <w:rStyle w:val="myStyle"/>
        </w:rPr>
        <w:t xml:space="preserve">　　1)进一步完善制图标准化工作;(时间：-月底前;责任人：FANGKING)</w:t>
      </w:r>
    </w:p>
    <w:p/>
    <w:p>
      <w:pPr/>
      <w:r>
        <w:rPr>
          <w:rStyle w:val="myStyle"/>
        </w:rPr>
        <w:t xml:space="preserve">　　去年年末推行制图标准化以来，封面、图框、BOM格式及制图标识基本得到了统一，今天-月底前完成升级方案并正式全面推行新方案。</w:t>
      </w:r>
    </w:p>
    <w:p/>
    <w:p>
      <w:pPr/>
      <w:r>
        <w:rPr>
          <w:rStyle w:val="myStyle"/>
        </w:rPr>
        <w:t xml:space="preserve">　　2)结构标准化工作;(时间：-月到-月;责任人：FANGKING)</w:t>
      </w:r>
    </w:p>
    <w:p/>
    <w:p>
      <w:pPr/>
      <w:r>
        <w:rPr>
          <w:rStyle w:val="myStyle"/>
        </w:rPr>
        <w:t xml:space="preserve">　　为了提高生产作业人员的劳动效率，研发部从制作施工图开始将展柜常用结构归纳和总结，优化并推行标准化结构。如抽屉或门的抠手行位统一;抽屉部件结构和制作方法统一;抽侧长度根据最优化开料分级设定;150W光源器通风结构标准方案;35W光源器通风结构标准方案;不同跨度或长度的门和层板标准厚度及安Z结构;统一玻璃开槽尺寸;统一玻璃罩粘贴结构;包装结构标准化等等。</w:t>
      </w:r>
    </w:p>
    <w:p/>
    <w:p>
      <w:pPr/>
      <w:r>
        <w:rPr>
          <w:rStyle w:val="myStyle"/>
        </w:rPr>
        <w:t xml:space="preserve">　　3)工艺标准化工作;(时间：-月到-月完成所列部分;责任人：待定)研发部工作计划1of5。</w:t>
      </w:r>
    </w:p>
    <w:p/>
    <w:p>
      <w:pPr/>
      <w:r>
        <w:rPr>
          <w:rStyle w:val="myStyle"/>
        </w:rPr>
        <w:t xml:space="preserve">　　推行工艺标准化，有利于稳定产品质量，减少劳动适应周期，提高生产率，降低生产成本。尤其批量生产效果显著。例如玻璃磨边工艺标准名称、标准尺寸;MDF做白哑/白亮/珠光漆，天然木皮或实木做开放/封闭效果的标准工艺流程、标准油漆配比、标准单位用量;冷压加厚板胶水标准用量;贴防火板标准工艺;贴木皮标准工艺等等。</w:t>
      </w:r>
    </w:p>
    <w:p/>
    <w:p>
      <w:pPr/>
      <w:r>
        <w:rPr>
          <w:rStyle w:val="myStyle"/>
        </w:rPr>
        <w:t xml:space="preserve">　　4)标准五金件;(时间：五月底前;责任人：JESSE)</w:t>
      </w:r>
    </w:p>
    <w:p/>
    <w:p>
      <w:pPr/>
      <w:r>
        <w:rPr>
          <w:rStyle w:val="myStyle"/>
        </w:rPr>
        <w:t xml:space="preserve">　　5)统一BOM制作标准。(时间：五月底前;责任人：FANGKING)</w:t>
      </w:r>
    </w:p>
    <w:p/>
    <w:p>
      <w:pPr/>
      <w:r>
        <w:rPr>
          <w:rStyle w:val="myStyle"/>
        </w:rPr>
        <w:t xml:space="preserve">　　二、部门管理工作</w:t>
      </w:r>
    </w:p>
    <w:p/>
    <w:p>
      <w:pPr/>
      <w:r>
        <w:rPr>
          <w:rStyle w:val="myStyle"/>
        </w:rPr>
        <w:t xml:space="preserve">　　1)团队建设;</w:t>
      </w:r>
    </w:p>
    <w:p/>
    <w:p>
      <w:pPr/>
      <w:r>
        <w:rPr>
          <w:rStyle w:val="myStyle"/>
        </w:rPr>
        <w:t xml:space="preserve">　　i、每月与部属单独沟通，倾听部属心声，及时作出有效调整，与部属步</w:t>
      </w:r>
    </w:p>
    <w:p/>
    <w:p>
      <w:pPr/>
      <w:r>
        <w:rPr>
          <w:rStyle w:val="myStyle"/>
        </w:rPr>
        <w:t xml:space="preserve">　　调一致，工作上严格要求，生活中相扶相助。(每月与部属个别谈话至少一次)</w:t>
      </w:r>
    </w:p>
    <w:p/>
    <w:p>
      <w:pPr/>
      <w:r>
        <w:rPr>
          <w:rStyle w:val="myStyle"/>
        </w:rPr>
        <w:t xml:space="preserve">　　ii、成立部门全员活动项目，每月一次聚会。加强同事间的融洽关系。(每月一次，具体由MERRY和小徐安排策划，活动经费为共同出资)</w:t>
      </w:r>
    </w:p>
    <w:p/>
    <w:p>
      <w:pPr/>
      <w:r>
        <w:rPr>
          <w:rStyle w:val="myStyle"/>
        </w:rPr>
        <w:t xml:space="preserve">　　v、鼓励设计员全面负责跟进项目。做好思想教育及公司方针政策的传达工作。营造一个开放型、学习型、轻松愉快型的工作氛围。</w:t>
      </w:r>
    </w:p>
    <w:p/>
    <w:p>
      <w:pPr/>
      <w:r>
        <w:rPr>
          <w:rStyle w:val="myStyle"/>
        </w:rPr>
        <w:t xml:space="preserve">　　2)优化作业流程;</w:t>
      </w:r>
    </w:p>
    <w:p/>
    <w:p>
      <w:pPr/>
      <w:r>
        <w:rPr>
          <w:rStyle w:val="myStyle"/>
        </w:rPr>
        <w:t xml:space="preserve">　　i、部门间作业流程：(报公司领导审阅，须与相关部门沟通并确认;完成时间：</w:t>
      </w:r>
    </w:p>
    <w:p/>
    <w:p>
      <w:pPr/>
      <w:r>
        <w:rPr>
          <w:rStyle w:val="myStyle"/>
        </w:rPr>
        <w:t xml:space="preserve">　　-月底，负责人：FANGKING)</w:t>
      </w:r>
    </w:p>
    <w:p/>
    <w:p>
      <w:pPr/>
      <w:r>
        <w:rPr>
          <w:rStyle w:val="myStyle"/>
        </w:rPr>
        <w:t xml:space="preserve">　　1、常规计划样品：业务部下达正式的设计任务书(包括数量、完成时间、设计要求或方向)――研发部制定开发计划――设计师出方案――方案评审――设计员出效果图/三视图/结构图――打样――样品评审――资料升级定稿。</w:t>
      </w:r>
    </w:p>
    <w:p/>
    <w:p>
      <w:pPr/>
      <w:r>
        <w:rPr>
          <w:rStyle w:val="myStyle"/>
        </w:rPr>
        <w:t xml:space="preserve">　　2、OEM或ODM产品：业务部门独立或业务部门联同研发部或设计师与客户沟通设计方案――由业务部门出一份详细的会议记录或相关跟进资料并知会研发部――研发部据此出相关资料</w:t>
      </w:r>
    </w:p>
    <w:p/>
    <w:p>
      <w:pPr/>
      <w:r>
        <w:rPr>
          <w:rStyle w:val="myStyle"/>
        </w:rPr>
        <w:t xml:space="preserve">　　3、报价流程：业务部门下达报价任务并提供相关资料――研发部出详细的BOM分发至采购部、生产一部、生产二部――采购部汇总成表――研发部审核提交。快速估算可由研发部代替生产一、二部完成。研发部负责报价工作的组织、协调。</w:t>
      </w:r>
    </w:p>
    <w:p/>
    <w:p>
      <w:pPr/>
      <w:r>
        <w:rPr>
          <w:rStyle w:val="myStyle"/>
        </w:rPr>
        <w:t xml:space="preserve">　　ii、部门内作业流程：(时间：-月初开始执行;责任人：FANGKING)</w:t>
      </w:r>
    </w:p>
    <w:p/>
    <w:p>
      <w:pPr/>
      <w:r>
        <w:rPr>
          <w:rStyle w:val="myStyle"/>
        </w:rPr>
        <w:t xml:space="preserve">　　研发部收到相关设计任务后由部门经理组织设计师和相关设计</w:t>
      </w:r>
    </w:p>
    <w:p/>
    <w:p>
      <w:pPr/>
      <w:r>
        <w:rPr>
          <w:rStyle w:val="myStyle"/>
        </w:rPr>
        <w:t xml:space="preserve">　　员以会议的形式共同讨论设计或技术方案――设计员完成设计资料交设计师校对并签名确认――再交部门经理二次校对无误后签名下发――相关设计员跟进产品生产并实时整理技术资料――首样完成后由研发部组织各相关部门就图纸、工艺、结构、油漆、包装等进行首样总结――资料升级定稿。部门经理统筹工作进度确保各项工作按时保质达成。</w:t>
      </w:r>
    </w:p>
    <w:p/>
    <w:p>
      <w:pPr/>
      <w:r>
        <w:rPr>
          <w:rStyle w:val="myStyle"/>
        </w:rPr>
        <w:t xml:space="preserve">　　3)加强业务知识培训，提高工作效率;</w:t>
      </w:r>
    </w:p>
    <w:p/>
    <w:p>
      <w:pPr/>
      <w:r>
        <w:rPr>
          <w:rStyle w:val="myStyle"/>
        </w:rPr>
        <w:t xml:space="preserve">　　对常用五金、木材、装饰面料、生产设备、木工工艺、油漆工艺、照明电子电器等请专业人员分专题进行讲解学习以增进设计员的业务知识;对常用设计手法、造型艺术、颜色搭配、材质运用、灯光处理等予以介绍了解，以提高设计员的设计和审美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2023-09-19T19:43:23+08:00</dcterms:created>
  <dcterms:modified xsi:type="dcterms:W3CDTF">2023-09-19T19:43:23+08:00</dcterms:modified>
</cp:coreProperties>
</file>

<file path=docProps/custom.xml><?xml version="1.0" encoding="utf-8"?>
<Properties xmlns="http://schemas.openxmlformats.org/officeDocument/2006/custom-properties" xmlns:vt="http://schemas.openxmlformats.org/officeDocument/2006/docPropsVTypes"/>
</file>