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2023医院工作年度计划(通用8篇)</w:t>
      </w:r>
    </w:p>
    <w:p/>
    <w:p/>
    <w:p>
      <w:pPr>
        <w:jc w:val="center"/>
      </w:pPr>
      <w:r>
        <w:rPr>
          <w:rStyle w:val="myStyleh4"/>
        </w:rPr>
        <w:t xml:space="preserve">2023医院工作年度计划(篇1)</w:t>
      </w:r>
    </w:p>
    <w:p/>
    <w:p>
      <w:pPr/>
      <w:r>
        <w:rPr>
          <w:rStyle w:val="myStyle"/>
        </w:rPr>
        <w:t xml:space="preserve">
	为加强医院感染管理有效预防和控制医院感染，提高医疗质量，保证医疗安全，并结合我院医院感染管理工作实际，特制订20xx年医院感染管理工作计划如下：
</w:t>
      </w:r>
    </w:p>
    <w:p/>
    <w:p>
      <w:pPr/>
      <w:r>
        <w:rPr>
          <w:rStyle w:val="myStyle"/>
        </w:rPr>
        <w:t xml:space="preserve">
	一、加强医院感染管理制度的完善，并依据国家有关的法律、法规、规章和规范、常规要求开展工作。
</w:t>
      </w:r>
    </w:p>
    <w:p/>
    <w:p>
      <w:pPr/>
      <w:r>
        <w:rPr>
          <w:rStyle w:val="myStyle"/>
        </w:rPr>
        <w:t xml:space="preserve">
	1、制定全院各类人员预防、控制医院感染管理知识与技能培训、考核计划，并在工作中组织实施。所有工作人员定期考核，包括消毒隔离制度、各项无菌技术操作以及正确的洗手方法等，定期培训、考核配奶员的配奶工作以及新生儿食具的消毒工作；定期培训、考核消毒员、清洁员的消毒隔离工作等。每月进行消毒工作的工作总结，认真查找问题，发现问题及时讨论并解决。(有考核、有记录)培训率应gt;90%，合格率gt;80%。
</w:t>
      </w:r>
    </w:p>
    <w:p/>
    <w:p>
      <w:pPr/>
      <w:r>
        <w:rPr>
          <w:rStyle w:val="myStyle"/>
        </w:rPr>
        <w:t xml:space="preserve">
	2、进一步完善有关预防和控制医院感染规章制度，并对其落实情况进行检查和指导。
</w:t>
      </w:r>
    </w:p>
    <w:p/>
    <w:p>
      <w:pPr/>
      <w:r>
        <w:rPr>
          <w:rStyle w:val="myStyle"/>
        </w:rPr>
        <w:t xml:space="preserve">
	二、加强医院感染的监测、监管
</w:t>
      </w:r>
    </w:p>
    <w:p/>
    <w:p>
      <w:pPr/>
      <w:r>
        <w:rPr>
          <w:rStyle w:val="myStyle"/>
        </w:rPr>
        <w:t xml:space="preserve">
	1、对医院感染及其相关危险因素进行监测、分析和反馈，针对问题提出措施并指导实施。
</w:t>
      </w:r>
    </w:p>
    <w:p/>
    <w:p>
      <w:pPr/>
      <w:r>
        <w:rPr>
          <w:rStyle w:val="myStyle"/>
        </w:rPr>
        <w:t xml:space="preserve">
	2、做好生物监测 每月监测物体表面(暖箱消毒前后、奶具、监护仪等)、工作人员的手、一次性物品、做空气培养等。如发现不合格者，找出原因重新进行消毒处理，再次进行监测，直到合格为止。
</w:t>
      </w:r>
    </w:p>
    <w:p/>
    <w:p>
      <w:pPr/>
      <w:r>
        <w:rPr>
          <w:rStyle w:val="myStyle"/>
        </w:rPr>
        <w:t xml:space="preserve">
	3、对医院的清洁、消毒灭菌与隔离，无菌技术，医疗废物管理等工作提供指导。
</w:t>
      </w:r>
    </w:p>
    <w:p/>
    <w:p>
      <w:pPr/>
      <w:r>
        <w:rPr>
          <w:rStyle w:val="myStyle"/>
        </w:rPr>
        <w:t xml:space="preserve">
	4、对传染病的医院感染控制工作提供指导。
</w:t>
      </w:r>
    </w:p>
    <w:p/>
    <w:p>
      <w:pPr/>
      <w:r>
        <w:rPr>
          <w:rStyle w:val="myStyle"/>
        </w:rPr>
        <w:t xml:space="preserve">
	三、提高医院感染控制意识，加强药物人员的自身防护，以防医院感染于未然。
</w:t>
      </w:r>
    </w:p>
    <w:p/>
    <w:p>
      <w:pPr/>
      <w:r>
        <w:rPr>
          <w:rStyle w:val="myStyle"/>
        </w:rPr>
        <w:t xml:space="preserve">
	1、加强医务人员的预防意识与相关法律法规知识的培训力度。
</w:t>
      </w:r>
    </w:p>
    <w:p/>
    <w:p>
      <w:pPr/>
      <w:r>
        <w:rPr>
          <w:rStyle w:val="myStyle"/>
        </w:rPr>
        <w:t xml:space="preserve">
	2、严格要求医务人员执行无菌技术操作、消毒隔离工作制度、手卫生、手消毒规范，并强制管理。
</w:t>
      </w:r>
    </w:p>
    <w:p/>
    <w:p>
      <w:pPr/>
      <w:r>
        <w:rPr>
          <w:rStyle w:val="myStyle"/>
        </w:rPr>
        <w:t xml:space="preserve">
	医院内获得性感染严重威胁着新生儿生命，因此，监测和控制新生儿医院感染是非常重要的工作。实践证明，要想有效地控制NICU的院内感染，不但需要制定完善的规章制度，还要有严格的管理，提高工作人员的素质及抗感染意识，将之列入常规工作日程，做到人人重视。新生儿科NICU以“交叉感染像链条，每个环节都重要，一个环节不注意，整个链条成废料”为座右铭。医护人员自觉地遵守消毒隔离制度，严格控制院内感染的发生，从而缩短患儿住院时间，减轻患儿的痛苦及家人的经济负担，不断提高医疗护理质量。
</w:t>
      </w:r>
    </w:p>
    <w:p/>
    <w:p>
      <w:pPr>
        <w:jc w:val="center"/>
      </w:pPr>
      <w:r>
        <w:rPr>
          <w:rStyle w:val="myStyleh4"/>
        </w:rPr>
        <w:t xml:space="preserve">2023医院工作年度计划(篇2)</w:t>
      </w:r>
    </w:p>
    <w:p/>
    <w:p>
      <w:pPr/>
      <w:r>
        <w:rPr>
          <w:rStyle w:val="myStyle"/>
        </w:rPr>
        <w:t xml:space="preserve">
	为切实抓好医院____年精神文明单位创建工作，进一步推动“三个文明”建设，不断把文明创建工作引向深入，现结合我院实际，制定工作计划如下：
</w:t>
      </w:r>
    </w:p>
    <w:p/>
    <w:p>
      <w:pPr/>
      <w:r>
        <w:rPr>
          <w:rStyle w:val="myStyle"/>
        </w:rPr>
        <w:t xml:space="preserve">
	一，指导思想
</w:t>
      </w:r>
    </w:p>
    <w:p/>
    <w:p>
      <w:pPr/>
      <w:r>
        <w:rPr>
          <w:rStyle w:val="myStyle"/>
        </w:rPr>
        <w:t xml:space="preserve">
	全面贯彻落实精神文明建设中创建文明单位六条标准和长春市公民道德教育实施纲要，以“以人为本”的服务理念，创新服务模式，创新服务机制，大力宏扬“重德敬业，求实创新”的医院精神，努力构建和谐社会环境，不断提高服务质量，改善服务态度，提升社会群众满意度。
</w:t>
      </w:r>
    </w:p>
    <w:p/>
    <w:p>
      <w:pPr/>
      <w:r>
        <w:rPr>
          <w:rStyle w:val="myStyle"/>
        </w:rPr>
        <w:t xml:space="preserve">
	二，工作目标：
</w:t>
      </w:r>
    </w:p>
    <w:p/>
    <w:p>
      <w:pPr/>
      <w:r>
        <w:rPr>
          <w:rStyle w:val="myStyle"/>
        </w:rPr>
        <w:t xml:space="preserve">
	确保顺利完成____年工作任务，争创吉林省健康慈善医院，深入开展长春市精神文明建设和“医药回扣专项治理年”活动，巩固慈善文明单位创建成果。通过扎实有效的创建活动，进一步增强全院干部职工的文明意识，敬业意识，法制意识，激发全院干部职工“爱医院，爱岗位，爱病人”的热情，塑造医院良好文明形象，并以新医改实施和等级医院评审为契机，进一步完善医院绩效管理，提升医疗质量和服务质量，优化医院环境，做到硬件软件一起抓，两个效益一起上，以饱满的工作热情和崭新的精神面貌，促进医院跨越式发展，力争将医院建设成服务一流，质量一流，设施一流，环境一流，人才一流，管理一流的二级甲等综合性医院。
</w:t>
      </w:r>
    </w:p>
    <w:p/>
    <w:p>
      <w:pPr/>
      <w:r>
        <w:rPr>
          <w:rStyle w:val="myStyle"/>
        </w:rPr>
        <w:t xml:space="preserve">
	三，主要任务：
</w:t>
      </w:r>
    </w:p>
    <w:p/>
    <w:p>
      <w:pPr/>
      <w:r>
        <w:rPr>
          <w:rStyle w:val="myStyle"/>
        </w:rPr>
        <w:t xml:space="preserve">
	1，围绕“医药回扣专项治理年”活动，不断加强思想道德和行业作风建设
</w:t>
      </w:r>
    </w:p>
    <w:p/>
    <w:p>
      <w:pPr/>
      <w:r>
        <w:rPr>
          <w:rStyle w:val="myStyle"/>
        </w:rPr>
        <w:t xml:space="preserve">
	(1)以思想作风建设为重点，进一步加强医院党政领导班子和党员，干部队伍建设。干部队伍是医院三个文明建设的骨干力量，要高度重视文明创建工作，牢固树立文明创建意识，按照市级文明创建实施规化，落实创建措施，把精神文明创建工作渗透到日常工作中去，在完成精神文明创建任务中发挥中坚作用。
</w:t>
      </w:r>
    </w:p>
    <w:p/>
    <w:p>
      <w:pPr/>
      <w:r>
        <w:rPr>
          <w:rStyle w:val="myStyle"/>
        </w:rPr>
        <w:t xml:space="preserve">
	(2)加强职工的思想政治和职业道德教育。利用职工文明学习开展正确的人生观，职业观，道德观教育，弘扬正气，廉洁行医，切实从病人利益出发，爱岗敬业。以增强责任意识，服务意识，岗位意识为重点，丰富和深化医德建设的内涵，提升医务人员精神文明素质，树立良好的卫生行业形象。通过树立先进典型，大力弘扬高尚的医德风范，带动整个职工队伍的医德建设。
</w:t>
      </w:r>
    </w:p>
    <w:p/>
    <w:p>
      <w:pPr/>
      <w:r>
        <w:rPr>
          <w:rStyle w:val="myStyle"/>
        </w:rPr>
        <w:t xml:space="preserve">
	(3)加强行风监督机制建设。定期召开行风监督员会议，完善医德考评管理，通过问卷调查，意见箱意见本，公布监督电话，完善投诉处理机制，及时查处违反行风行为。严格执行药品，设备招标采购制度，开展处方点评管理，公布药品用量排序，实行前几位药品限量或停用政策，完善购销领域不正之风防范机制。
</w:t>
      </w:r>
    </w:p>
    <w:p/>
    <w:p>
      <w:pPr/>
      <w:r>
        <w:rPr>
          <w:rStyle w:val="myStyle"/>
        </w:rPr>
        <w:t xml:space="preserve">
	2，加强业务学习和人才培养，提高医疗技术水平
</w:t>
      </w:r>
    </w:p>
    <w:p/>
    <w:p>
      <w:pPr/>
      <w:r>
        <w:rPr>
          <w:rStyle w:val="myStyle"/>
        </w:rPr>
        <w:t xml:space="preserve">
	(1)开展定期的业务集中培训，各科室每月开展以业务讲课，疾病查房，病历讨论的业务学习，定期邀请专家来院讲座培训，提高医务人员业务知识水平。
</w:t>
      </w:r>
    </w:p>
    <w:p/>
    <w:p>
      <w:pPr/>
      <w:r>
        <w:rPr>
          <w:rStyle w:val="myStyle"/>
        </w:rPr>
        <w:t xml:space="preserve">
	(2)继续加强医务人员的继续教育和学历教育，有计划选派医疗骨干到上级医院进修。
</w:t>
      </w:r>
    </w:p>
    <w:p/>
    <w:p>
      <w:pPr/>
      <w:r>
        <w:rPr>
          <w:rStyle w:val="myStyle"/>
        </w:rPr>
        <w:t xml:space="preserve">
	(3)加强新员工和低年资员工的岗位技能培训，开展岗位练兵活动和操作比武。
</w:t>
      </w:r>
    </w:p>
    <w:p/>
    <w:p>
      <w:pPr/>
      <w:r>
        <w:rPr>
          <w:rStyle w:val="myStyle"/>
        </w:rPr>
        <w:t xml:space="preserve">
	(4)举办法律法规知识讲座和知识竞赛，提高职工依法行医水平，保障医疗安全。
</w:t>
      </w:r>
    </w:p>
    <w:p/>
    <w:p>
      <w:pPr/>
      <w:r>
        <w:rPr>
          <w:rStyle w:val="myStyle"/>
        </w:rPr>
        <w:t xml:space="preserve">
	3，优化服务管理，改善就医环境
</w:t>
      </w:r>
    </w:p>
    <w:p/>
    <w:p>
      <w:pPr/>
      <w:r>
        <w:rPr>
          <w:rStyle w:val="myStyle"/>
        </w:rPr>
        <w:t xml:space="preserve">
	(1)加强服务流程优化的研究，合理调配资源，简化服务流程，缩短就诊等候时间，改进服务质量。
</w:t>
      </w:r>
    </w:p>
    <w:p/>
    <w:p>
      <w:pPr/>
      <w:r>
        <w:rPr>
          <w:rStyle w:val="myStyle"/>
        </w:rPr>
        <w:t xml:space="preserve">
	(2)加强软硬件投入，加强医院信息系统建设，缓解看病难问题。
</w:t>
      </w:r>
    </w:p>
    <w:p/>
    <w:p>
      <w:pPr/>
      <w:r>
        <w:rPr>
          <w:rStyle w:val="myStyle"/>
        </w:rPr>
        <w:t xml:space="preserve">
	四、组织开展文明创建活动，提高精神文明建设水平。
</w:t>
      </w:r>
    </w:p>
    <w:p/>
    <w:p>
      <w:pPr/>
      <w:r>
        <w:rPr>
          <w:rStyle w:val="myStyle"/>
        </w:rPr>
        <w:t xml:space="preserve">
	1.积极开展文明创建活动。按照“组织领导有力，创建工作扎实;思想教育深入，道德风尚良好;学习风气浓厚，文体卫生先进;加强民主管理，严格遵纪守法;内外环境优美，环保工作达标;业务水平领先，工作实绩显著”文明单位评选标准，积极开展“青年文明号”、“巾帼文明岗”等活动，突出诚信建设和优质服务，开展“做人民满意医务人员”和“诚实守信、优质服务”活动，不断提高服务质量和水平。积极参与全国文明城、卫生城创建工作。
</w:t>
      </w:r>
    </w:p>
    <w:p/>
    <w:p>
      <w:pPr/>
      <w:r>
        <w:rPr>
          <w:rStyle w:val="myStyle"/>
        </w:rPr>
        <w:t xml:space="preserve">
	2.广泛开展“讲文明树新风”活动和志愿服务活动。大力开展爱党、爱国、爱社会主义、中国特色社会主义理想信念教育和时势政治教育，大力弘扬中华民族优秀文化传统。深入开展“践行文明礼仪我先行”活动，运用举办礼仪知识讲座、“文明生活”主题演讲，制作宣传横幅、宣传版面，扎实开展文明礼仪知识普及教育，引导人们摒弃陋习、讲文明、讲礼仪，塑造文明卫生的良好形象;广泛开展“全民阅读我参与”活动，利用推荐优秀书目、“世界读书日”、举办读书征文活动，引导职工多读书，读好书，营造人人读书、提升素养的浓厚氛围;扎实开展“资源节约我带头”活动，倡导适度消费、节俭生活、资源节约，引导人们养成勤俭节约的美德;深入实施“文明交通行动计划”，提升交通文明水平。大力开展社会志愿服务活动，结合卫生工作特点，发挥自身优势，以关爱空巢老人、农民工和残疾人为重点，广泛开展形式多样的主题志愿活动，大力宣传“奉献他人、提升自己”的志愿服务理念，宣传志愿者的感人事迹，征集、宣传志愿者心得。
</w:t>
      </w:r>
    </w:p>
    <w:p/>
    <w:p>
      <w:pPr/>
      <w:r>
        <w:rPr>
          <w:rStyle w:val="myStyle"/>
        </w:rPr>
        <w:t xml:space="preserve">
	3.不断加强医院文化建设。积极开展群众文体活动，争创“职工之家”，倡导科学、健康、文明的生活方式，充分利用历史纪念日和民族传统节日、重大卫生活动日，积极开展丰富多彩和富有特色的文化体育娱乐宣传教育活动，丰富职工生活，培育健康向上、积极进取、协调融洽的团队精神，促进医院和谐发展。
</w:t>
      </w:r>
    </w:p>
    <w:p/>
    <w:p>
      <w:pPr/>
      <w:r>
        <w:rPr>
          <w:rStyle w:val="myStyle"/>
        </w:rPr>
        <w:t xml:space="preserve">
	4.继续推动“平安医院”建设，构建和谐医患关系，要认真做好治安保卫工作，落实安全生产责任制，维护医疗机构正常工作秩序和患者就医环境，要按照《医院投诉管理办法(试行)》规范投诉管理，加大矛盾纠纷排查化解力度。为我市卫生事业又好又快发展及和谐三明建设献计出力。
</w:t>
      </w:r>
    </w:p>
    <w:p/>
    <w:p>
      <w:pPr>
        <w:jc w:val="center"/>
      </w:pPr>
      <w:r>
        <w:rPr>
          <w:rStyle w:val="myStyleh4"/>
        </w:rPr>
        <w:t xml:space="preserve">2023医院工作年度计划(篇3)</w:t>
      </w:r>
    </w:p>
    <w:p/>
    <w:p>
      <w:pPr/>
      <w:r>
        <w:rPr>
          <w:rStyle w:val="myStyle"/>
        </w:rPr>
        <w:t xml:space="preserve">
	一、全面推进“三甲”创建工作，加强组织建设，加强责任分工管理
</w:t>
      </w:r>
    </w:p>
    <w:p/>
    <w:p>
      <w:pPr/>
      <w:r>
        <w:rPr>
          <w:rStyle w:val="myStyle"/>
        </w:rPr>
        <w:t xml:space="preserve">
	1、充分发挥口腔医院院感染管理委员会职能作用，定期召开工作会议和定期开展检查工作。
</w:t>
      </w:r>
    </w:p>
    <w:p/>
    <w:p>
      <w:pPr/>
      <w:r>
        <w:rPr>
          <w:rStyle w:val="myStyle"/>
        </w:rPr>
        <w:t xml:space="preserve">
	2、各职能部门协作，发挥各职能部门的职能，细化工作任务，做到各负其责。
</w:t>
      </w:r>
    </w:p>
    <w:p/>
    <w:p>
      <w:pPr/>
      <w:r>
        <w:rPr>
          <w:rStyle w:val="myStyle"/>
        </w:rPr>
        <w:t xml:space="preserve">
	3、医院感染管理纳入医院总体工作规划和质量与安全管理目标。并依据上级部门与医院感染的有关要求，制订十三五规划和工作计划并组织实施。
</w:t>
      </w:r>
    </w:p>
    <w:p/>
    <w:p>
      <w:pPr/>
      <w:r>
        <w:rPr>
          <w:rStyle w:val="myStyle"/>
        </w:rPr>
        <w:t xml:space="preserve">
	二、完善健全制度与工作流程，做好各级各类人员的相关制度及工作流程的培训，提高执行率
</w:t>
      </w:r>
    </w:p>
    <w:p/>
    <w:p>
      <w:pPr/>
      <w:r>
        <w:rPr>
          <w:rStyle w:val="myStyle"/>
        </w:rPr>
        <w:t xml:space="preserve">
	1、根据相关法律法规不断修订和完善医院感染的预防与控制制度,修定医院所有医疗活动的院感管理工作流程，并指导督促具体措施，使每项工作落到实处。
</w:t>
      </w:r>
    </w:p>
    <w:p/>
    <w:p>
      <w:pPr/>
      <w:r>
        <w:rPr>
          <w:rStyle w:val="myStyle"/>
        </w:rPr>
        <w:t xml:space="preserve">
	2、各级医院感染管理相关人员熟知相关制度、工作流程及所管辖部门院感特点，全院职工熟知本部门、本岗位有关医院感染管理相关制度及要求，并正确执行。
</w:t>
      </w:r>
    </w:p>
    <w:p/>
    <w:p>
      <w:pPr/>
      <w:r>
        <w:rPr>
          <w:rStyle w:val="myStyle"/>
        </w:rPr>
        <w:t xml:space="preserve">
	3、有针对各级各类人员制定的医院感染管理培训计划、培训大纲和培训内容，编制培训手册与设计相关知识与技能考核试题。
</w:t>
      </w:r>
    </w:p>
    <w:p/>
    <w:p>
      <w:pPr/>
      <w:r>
        <w:rPr>
          <w:rStyle w:val="myStyle"/>
        </w:rPr>
        <w:t xml:space="preserve">
	三、加强医院院感目标性监测，有的放矢开展院感防控工作
</w:t>
      </w:r>
    </w:p>
    <w:p/>
    <w:p>
      <w:pPr/>
      <w:r>
        <w:rPr>
          <w:rStyle w:val="myStyle"/>
        </w:rPr>
        <w:t xml:space="preserve">
	1、有计划地进行医院感染监测，包括目标性监测和全院综合性监测，监测的目录/清单范围符合《医院感染监测规范》要求，医院感染监测覆盖全部医院感染监测项目及不同标本类型，并有完整记录。
</w:t>
      </w:r>
    </w:p>
    <w:p/>
    <w:p>
      <w:pPr/>
      <w:r>
        <w:rPr>
          <w:rStyle w:val="myStyle"/>
        </w:rPr>
        <w:t xml:space="preserve">
	2、重点对供应室、病房、手术室、门诊手术室、外科手术、种植手术等重点人群与及诊疗器械清洗、消毒、灭菌等高危险因素管理与监测，制定防控措施与工作流程。
</w:t>
      </w:r>
    </w:p>
    <w:p/>
    <w:p>
      <w:pPr/>
      <w:r>
        <w:rPr>
          <w:rStyle w:val="myStyle"/>
        </w:rPr>
        <w:t xml:space="preserve">
	3、对感染较高风险的科室与感染控制情况进行风险评估，并制定针对性的控制措施。
</w:t>
      </w:r>
    </w:p>
    <w:p/>
    <w:p>
      <w:pPr/>
      <w:r>
        <w:rPr>
          <w:rStyle w:val="myStyle"/>
        </w:rPr>
        <w:t xml:space="preserve">
	4、继续做好对手术部位感染防控的工作，不断完善制度与措施。
</w:t>
      </w:r>
    </w:p>
    <w:p/>
    <w:p>
      <w:pPr/>
      <w:r>
        <w:rPr>
          <w:rStyle w:val="myStyle"/>
        </w:rPr>
        <w:t xml:space="preserve">
	5、对重点部门如手术室(含门诊手术室)、供应室等医院感染防控的制度与措施落实情况有监测数据。
</w:t>
      </w:r>
    </w:p>
    <w:p/>
    <w:p>
      <w:pPr/>
      <w:r>
        <w:rPr>
          <w:rStyle w:val="myStyle"/>
        </w:rPr>
        <w:t xml:space="preserve">
	四、做好医院感染暴发应急处理能力的培训工作
</w:t>
      </w:r>
    </w:p>
    <w:p/>
    <w:p>
      <w:pPr/>
      <w:r>
        <w:rPr>
          <w:rStyle w:val="myStyle"/>
        </w:rPr>
        <w:t xml:space="preserve">
	1、根据医院情况对重新修制定医院感染暴发报告流程与处置预案进行培训与演练。
</w:t>
      </w:r>
    </w:p>
    <w:p/>
    <w:p>
      <w:pPr/>
      <w:r>
        <w:rPr>
          <w:rStyle w:val="myStyle"/>
        </w:rPr>
        <w:t xml:space="preserve">
	2、有多种形式与渠道，使医务人员和医院感染的相关管理人员及时获得医院感染的信息，开通网络信息，按要求及时上报医院感染暴发事件。
</w:t>
      </w:r>
    </w:p>
    <w:p/>
    <w:p>
      <w:pPr/>
      <w:r>
        <w:rPr>
          <w:rStyle w:val="myStyle"/>
        </w:rPr>
        <w:t xml:space="preserve">
	3、相关人员对医院感染暴发报告流程和处置预案知晓率达100%。
</w:t>
      </w:r>
    </w:p>
    <w:p/>
    <w:p>
      <w:pPr/>
      <w:r>
        <w:rPr>
          <w:rStyle w:val="myStyle"/>
        </w:rPr>
        <w:t xml:space="preserve">
	五、继续做好医务人员手卫生行为规范管理工作
</w:t>
      </w:r>
    </w:p>
    <w:p/>
    <w:p>
      <w:pPr/>
      <w:r>
        <w:rPr>
          <w:rStyle w:val="myStyle"/>
        </w:rPr>
        <w:t xml:space="preserve">
	1、每季开展一次“三分：分级分层分科”进行手卫生知识与技能的培训与考核，并纳入科室综合目标考核。
</w:t>
      </w:r>
    </w:p>
    <w:p/>
    <w:p>
      <w:pPr/>
      <w:r>
        <w:rPr>
          <w:rStyle w:val="myStyle"/>
        </w:rPr>
        <w:t xml:space="preserve">
	2、医务人员手卫生知识知晓率力争达100%，手卫生正确率90%，手卫生依从性达70%。
</w:t>
      </w:r>
    </w:p>
    <w:p/>
    <w:p>
      <w:pPr/>
      <w:r>
        <w:rPr>
          <w:rStyle w:val="myStyle"/>
        </w:rPr>
        <w:t xml:space="preserve">
	六、严格执行多重耐药菌管理联席会议制度，强化管理
</w:t>
      </w:r>
    </w:p>
    <w:p/>
    <w:p>
      <w:pPr/>
      <w:r>
        <w:rPr>
          <w:rStyle w:val="myStyle"/>
        </w:rPr>
        <w:t xml:space="preserve">
	1、针对多重耐药菌医院感染的诊断、监测、预防和控制等各个环节，结合实际工作，不断持续改进并制订落实多重耐药菌感染管理的规章制度和防控措施。
</w:t>
      </w:r>
    </w:p>
    <w:p/>
    <w:p>
      <w:pPr/>
      <w:r>
        <w:rPr>
          <w:rStyle w:val="myStyle"/>
        </w:rPr>
        <w:t xml:space="preserve">
	2、做好定期督查病房对多重耐药菌控制措施的落实，包括手卫生措施、隔离措施、无菌操作、保洁与环境消毒的制度等。
</w:t>
      </w:r>
    </w:p>
    <w:p/>
    <w:p>
      <w:pPr/>
      <w:r>
        <w:rPr>
          <w:rStyle w:val="myStyle"/>
        </w:rPr>
        <w:t xml:space="preserve">
	3、根据细菌耐药性监测情况，联合医务科、药械科加强抗菌药物临床应用管理，落实抗菌药物的合理使用。
</w:t>
      </w:r>
    </w:p>
    <w:p/>
    <w:p>
      <w:pPr/>
      <w:r>
        <w:rPr>
          <w:rStyle w:val="myStyle"/>
        </w:rPr>
        <w:t xml:space="preserve">
	4、落实MRSA、CRE、VRE、CRPAE、CRABA的控制措施的工作流程。完善修定临床科室、检验科、医院感染管理科在多重耐药菌管理方面的协作机制和具体落实方案。
</w:t>
      </w:r>
    </w:p>
    <w:p/>
    <w:p>
      <w:pPr/>
      <w:r>
        <w:rPr>
          <w:rStyle w:val="myStyle"/>
        </w:rPr>
        <w:t xml:space="preserve">
	5、检验科定期为临床提供耐药菌的趋势与抗菌药物敏感性报告
</w:t>
      </w:r>
    </w:p>
    <w:p/>
    <w:p>
      <w:pPr/>
      <w:r>
        <w:rPr>
          <w:rStyle w:val="myStyle"/>
        </w:rPr>
        <w:t xml:space="preserve">
	6、建立临床医护人员和检验科人员进行预防多重耐药菌感染措施的培训制度、培训计划及落实措施
</w:t>
      </w:r>
    </w:p>
    <w:p/>
    <w:p>
      <w:pPr/>
      <w:r>
        <w:rPr>
          <w:rStyle w:val="myStyle"/>
        </w:rPr>
        <w:t xml:space="preserve">
	7、继续做好细菌耐药监测及预警机制，并定期(至少每季度)进行反馈;及时公布前五位的医院感染病原微生物名称及耐药率;每月做到临床治疗性使用抗菌药物的微生物送检率统计分析;临床治疗性使用抗菌药物种类与微生物检测种类年度统计分析工作。
</w:t>
      </w:r>
    </w:p>
    <w:p/>
    <w:p>
      <w:pPr/>
      <w:r>
        <w:rPr>
          <w:rStyle w:val="myStyle"/>
        </w:rPr>
        <w:t xml:space="preserve">
	8、开展“围术期抗菌药物的预防性使用规定落实”和“Ⅰ类手术预防性抗菌药物使用规范(品种选择、用药时机、术后应用时间等)”调查与统计;相关人员知晓并执行率的管理。
</w:t>
      </w:r>
    </w:p>
    <w:p/>
    <w:p>
      <w:pPr/>
      <w:r>
        <w:rPr>
          <w:rStyle w:val="myStyle"/>
        </w:rPr>
        <w:t xml:space="preserve">
	七、加强医院各诊疗环境卫生的清洁、消毒管理工作，继续做好科室院感管理督查工作，制定检查标准，加强考核力度
</w:t>
      </w:r>
    </w:p>
    <w:p/>
    <w:p>
      <w:pPr/>
      <w:r>
        <w:rPr>
          <w:rStyle w:val="myStyle"/>
        </w:rPr>
        <w:t xml:space="preserve">
	1、病区、门诊各科室布局均需合理符合规范要求，环境整洁干净，有良好的通风设施和空气消毒达标。
</w:t>
      </w:r>
    </w:p>
    <w:p/>
    <w:p>
      <w:pPr/>
      <w:r>
        <w:rPr>
          <w:rStyle w:val="myStyle"/>
        </w:rPr>
        <w:t xml:space="preserve">
	2、病区、门诊各科室及相关部门有医院感染预防控制的相关规章制度和工作规范，并认真执行。病区、门诊各科室工作流程符合医院感染控制原则。
</w:t>
      </w:r>
    </w:p>
    <w:p/>
    <w:p>
      <w:pPr/>
      <w:r>
        <w:rPr>
          <w:rStyle w:val="myStyle"/>
        </w:rPr>
        <w:t xml:space="preserve">
	3、严格执行手卫生规范、口腔诊疗器械消毒技术规范、医疗废物管理规范，医务人员能正确使用职业防护用品。
</w:t>
      </w:r>
    </w:p>
    <w:p/>
    <w:p>
      <w:pPr/>
      <w:r>
        <w:rPr>
          <w:rStyle w:val="myStyle"/>
        </w:rPr>
        <w:t xml:space="preserve">
	4、制定手术室、供应室、病区、检验科、门诊各科室院感检查标准实行定期检查考核评分，考核结果纳入医疗质量考核。
</w:t>
      </w:r>
    </w:p>
    <w:p/>
    <w:p>
      <w:pPr/>
      <w:r>
        <w:rPr>
          <w:rStyle w:val="myStyle"/>
        </w:rPr>
        <w:t xml:space="preserve">
	八、加强对消毒供应室的监管和信息化管理
</w:t>
      </w:r>
    </w:p>
    <w:p/>
    <w:p>
      <w:pPr/>
      <w:r>
        <w:rPr>
          <w:rStyle w:val="myStyle"/>
        </w:rPr>
        <w:t xml:space="preserve">
	1、指导供应室健本室消毒与隔离工作制度和十个清洗消毒灭菌的工作流程;并规范清洗消毒及灭菌效果监测的程序与判定标准。
</w:t>
      </w:r>
    </w:p>
    <w:p/>
    <w:p>
      <w:pPr/>
      <w:r>
        <w:rPr>
          <w:rStyle w:val="myStyle"/>
        </w:rPr>
        <w:t xml:space="preserve">
	2、消毒员对消毒灭菌知识知晓率达100%，并定期接受消毒灭菌知识培训。
</w:t>
      </w:r>
    </w:p>
    <w:p/>
    <w:p>
      <w:pPr/>
      <w:r>
        <w:rPr>
          <w:rStyle w:val="myStyle"/>
        </w:rPr>
        <w:t xml:space="preserve">
	3、建立医院院感染监测指标体系信息化系统，按照《医院感染监测规范》(WS/T312-20xx)开展监测工作并记录。有监测信息收集与反馈渠道，保证信息质量。
</w:t>
      </w:r>
    </w:p>
    <w:p/>
    <w:p>
      <w:pPr/>
      <w:r>
        <w:rPr>
          <w:rStyle w:val="myStyle"/>
        </w:rPr>
        <w:t xml:space="preserve">
	九、加强全院职工的院感知识培训与考核工作
</w:t>
      </w:r>
    </w:p>
    <w:p/>
    <w:p>
      <w:pPr/>
      <w:r>
        <w:rPr>
          <w:rStyle w:val="myStyle"/>
        </w:rPr>
        <w:t xml:space="preserve">
	按计划对医务人员进行相关知识、消毒与隔离技术的教育与培训，建立完整的培训、考核记录，并完善培训记录手册。
</w:t>
      </w:r>
    </w:p>
    <w:p/>
    <w:p>
      <w:pPr>
        <w:jc w:val="center"/>
      </w:pPr>
      <w:r>
        <w:rPr>
          <w:rStyle w:val="myStyleh4"/>
        </w:rPr>
        <w:t xml:space="preserve">2023医院工作年度计划(篇4)</w:t>
      </w:r>
    </w:p>
    <w:p/>
    <w:p>
      <w:pPr/>
      <w:r>
        <w:rPr>
          <w:rStyle w:val="myStyle"/>
        </w:rPr>
        <w:t xml:space="preserve">
	为进一步深化“优质护理服务”内涵，全面提升服务水平，持续改进护理质量，在总结xx年开展优质护理服务经验的基础上，今年将进一步深化优质护理服务，努力为患者提供安全、优质、连续、满意的护理服务。现计划如下：
</w:t>
      </w:r>
    </w:p>
    <w:p/>
    <w:p>
      <w:pPr/>
      <w:r>
        <w:rPr>
          <w:rStyle w:val="myStyle"/>
        </w:rPr>
        <w:t xml:space="preserve">
	一、指导思想
</w:t>
      </w:r>
    </w:p>
    <w:p/>
    <w:p>
      <w:pPr/>
      <w:r>
        <w:rPr>
          <w:rStyle w:val="myStyle"/>
        </w:rPr>
        <w:t xml:space="preserve">
	继续贯彻落实精神，坚持“以病人为中心”的服务理念，全面加强临床护理工作，规范护理行为，改进护理服务，提高护理质量，保证医疗安全，努力为人民群众提供安全、优质、满意的护理服务。
</w:t>
      </w:r>
    </w:p>
    <w:p/>
    <w:p>
      <w:pPr/>
      <w:r>
        <w:rPr>
          <w:rStyle w:val="myStyle"/>
        </w:rPr>
        <w:t xml:space="preserve">
	二、成立优质护理服务领导小组
</w:t>
      </w:r>
    </w:p>
    <w:p/>
    <w:p>
      <w:pPr/>
      <w:r>
        <w:rPr>
          <w:rStyle w:val="myStyle"/>
        </w:rPr>
        <w:t xml:space="preserve">
	组 长：潘 力
</w:t>
      </w:r>
    </w:p>
    <w:p/>
    <w:p>
      <w:pPr/>
      <w:r>
        <w:rPr>
          <w:rStyle w:val="myStyle"/>
        </w:rPr>
        <w:t xml:space="preserve">
	副组长：盛轶华、张树明
</w:t>
      </w:r>
    </w:p>
    <w:p/>
    <w:p>
      <w:pPr/>
      <w:r>
        <w:rPr>
          <w:rStyle w:val="myStyle"/>
        </w:rPr>
        <w:t xml:space="preserve">
	成 员：杨彩霞、何 锐、李艳波、王丽艳、王智敏、裴 爽、张 丽、佟世杰、李红梅、李金玲、李岩、曲晓彬、李善姬、安金华、赵晶、王丽杰
</w:t>
      </w:r>
    </w:p>
    <w:p/>
    <w:p>
      <w:pPr/>
      <w:r>
        <w:rPr>
          <w:rStyle w:val="myStyle"/>
        </w:rPr>
        <w:t xml:space="preserve">
	三、目标工作
</w:t>
      </w:r>
    </w:p>
    <w:p/>
    <w:p>
      <w:pPr/>
      <w:r>
        <w:rPr>
          <w:rStyle w:val="myStyle"/>
        </w:rPr>
        <w:t xml:space="preserve">
	以“患者满意、社会满意、政府满意”为目标，继续深入开展优质护理服务工作，推行护士岗位管理，完善护士绩效考核机制，调动护理人员的积极性，落实规范化护理培训，加大监管力度，确保护理质量持续改进，有效推进优质护理服务。
</w:t>
      </w:r>
    </w:p>
    <w:p/>
    <w:p>
      <w:pPr/>
      <w:r>
        <w:rPr>
          <w:rStyle w:val="myStyle"/>
        </w:rPr>
        <w:t xml:space="preserve">
	四、主要工作内容
</w:t>
      </w:r>
    </w:p>
    <w:p/>
    <w:p>
      <w:pPr/>
      <w:r>
        <w:rPr>
          <w:rStyle w:val="myStyle"/>
        </w:rPr>
        <w:t xml:space="preserve">
	（一）完善护理管理，提高管理水平
</w:t>
      </w:r>
    </w:p>
    <w:p/>
    <w:p>
      <w:pPr/>
      <w:r>
        <w:rPr>
          <w:rStyle w:val="myStyle"/>
        </w:rPr>
        <w:t xml:space="preserve">
	1、继续完善、修订护理工作制度、岗位职责、工作流程、操作规程、质量标准及考核标准等，并按要求落实。
</w:t>
      </w:r>
    </w:p>
    <w:p/>
    <w:p>
      <w:pPr/>
      <w:r>
        <w:rPr>
          <w:rStyle w:val="myStyle"/>
        </w:rPr>
        <w:t xml:space="preserve">
	2、选派护士长和护理骨干到上级医院参观、学习和进修，提高护士长的管理水平。
</w:t>
      </w:r>
    </w:p>
    <w:p/>
    <w:p>
      <w:pPr/>
      <w:r>
        <w:rPr>
          <w:rStyle w:val="myStyle"/>
        </w:rPr>
        <w:t xml:space="preserve">
	3、利用护士长例会时进行管理知识培训，定期开展优质护理服务经验交流会，定期组织护士长进行科室对检学习，互相取长补短。
</w:t>
      </w:r>
    </w:p>
    <w:p/>
    <w:p>
      <w:pPr/>
      <w:r>
        <w:rPr>
          <w:rStyle w:val="myStyle"/>
        </w:rPr>
        <w:t xml:space="preserve">
	4、每季度组织一次护理管理集中培训，提高护士长的综合能力。
</w:t>
      </w:r>
    </w:p>
    <w:p/>
    <w:p>
      <w:pPr/>
      <w:r>
        <w:rPr>
          <w:rStyle w:val="myStyle"/>
        </w:rPr>
        <w:t xml:space="preserve">
	（二）重视临床护理工作，保障措施到位
</w:t>
      </w:r>
    </w:p>
    <w:p/>
    <w:p>
      <w:pPr/>
      <w:r>
        <w:rPr>
          <w:rStyle w:val="myStyle"/>
        </w:rPr>
        <w:t xml:space="preserve">
	1、协调院长给予财务部门的支持，提高临床一线护士的待遇。
</w:t>
      </w:r>
    </w:p>
    <w:p/>
    <w:p>
      <w:pPr/>
      <w:r>
        <w:rPr>
          <w:rStyle w:val="myStyle"/>
        </w:rPr>
        <w:t xml:space="preserve">
	2、加强各部门之间的组织协调，尤其是进一步加大医院支持保障系统对护理的投入，并实行巡检签字制度。
</w:t>
      </w:r>
    </w:p>
    <w:p/>
    <w:p>
      <w:pPr/>
      <w:r>
        <w:rPr>
          <w:rStyle w:val="myStyle"/>
        </w:rPr>
        <w:t xml:space="preserve">
	3、采取护士长推荐、征求本人意愿的形式，选出有责任心及资历的护士担任责任组长。
</w:t>
      </w:r>
    </w:p>
    <w:p/>
    <w:p>
      <w:pPr/>
      <w:r>
        <w:rPr>
          <w:rStyle w:val="myStyle"/>
        </w:rPr>
        <w:t xml:space="preserve">
	4、护理岗位的护士均持证上岗，未注册的护士不允许独立执业。
</w:t>
      </w:r>
    </w:p>
    <w:p/>
    <w:p>
      <w:pPr/>
      <w:r>
        <w:rPr>
          <w:rStyle w:val="myStyle"/>
        </w:rPr>
        <w:t xml:space="preserve">
	5、临床一线护士占护士总数95％，争取达到床护比1：0.4，合同护士与编制护士同工同酬。
</w:t>
      </w:r>
    </w:p>
    <w:p/>
    <w:p>
      <w:pPr/>
      <w:r>
        <w:rPr>
          <w:rStyle w:val="myStyle"/>
        </w:rPr>
        <w:t xml:space="preserve">
	6、最大限度地保障临床护理岗位的护士配置，合理调配护理人力资源，编配一定数量的机动护士（每个疗区2人），成立护理人员机动库，根据工作量、技术难度等因素合理调整护理人员；制定护士人力紧急调配预案，遇有突发事件和特殊情况时，保证护士的.应急调配。实行弹性排班，护士排班兼顾临床需要和护士意愿，体现对患者的连续、全程、人性化的护理。
</w:t>
      </w:r>
    </w:p>
    <w:p/>
    <w:p>
      <w:pPr/>
      <w:r>
        <w:rPr>
          <w:rStyle w:val="myStyle"/>
        </w:rPr>
        <w:t xml:space="preserve">
	7、实行护理岗位管理，根据患者病情，护理难度和技术要求等因素，对护士进行合理分工、分层管理，体现能级对应。
</w:t>
      </w:r>
    </w:p>
    <w:p/>
    <w:p>
      <w:pPr/>
      <w:r>
        <w:rPr>
          <w:rStyle w:val="myStyle"/>
        </w:rPr>
        <w:t xml:space="preserve">
	8、不定期召开多部门工作协调会，邀请院长参加，协调解决科室提出的问题。
</w:t>
      </w:r>
    </w:p>
    <w:p/>
    <w:p>
      <w:pPr/>
      <w:r>
        <w:rPr>
          <w:rStyle w:val="myStyle"/>
        </w:rPr>
        <w:t xml:space="preserve">
	（三）强化细节服务，提高病人满意度
</w:t>
      </w:r>
    </w:p>
    <w:p/>
    <w:p>
      <w:pPr/>
      <w:r>
        <w:rPr>
          <w:rStyle w:val="myStyle"/>
        </w:rPr>
        <w:t xml:space="preserve">
	1、满足病人的基本生活需要。
</w:t>
      </w:r>
    </w:p>
    <w:p/>
    <w:p>
      <w:pPr/>
      <w:r>
        <w:rPr>
          <w:rStyle w:val="myStyle"/>
        </w:rPr>
        <w:t xml:space="preserve">
	2、制定规范化的工作流程，优化服务流程，门诊采取一站式服务，满足患者就诊需求。
</w:t>
      </w:r>
    </w:p>
    <w:p/>
    <w:p>
      <w:pPr/>
      <w:r>
        <w:rPr>
          <w:rStyle w:val="myStyle"/>
        </w:rPr>
        <w:t xml:space="preserve">
	3、制定人性化服务措施，完善饮食细节照顾、健康教育形式多样。
</w:t>
      </w:r>
    </w:p>
    <w:p/>
    <w:p>
      <w:pPr/>
      <w:r>
        <w:rPr>
          <w:rStyle w:val="myStyle"/>
        </w:rPr>
        <w:t xml:space="preserve">
	4、加强基础护理质量控制措施。
</w:t>
      </w:r>
    </w:p>
    <w:p/>
    <w:p>
      <w:pPr/>
      <w:r>
        <w:rPr>
          <w:rStyle w:val="myStyle"/>
        </w:rPr>
        <w:t xml:space="preserve">
	（1）护理部定期到疗区检查基础护理，院护理质量管理委员会每季度检查一次，并通过监控录像抽查夜班护士工作质量。
</w:t>
      </w:r>
    </w:p>
    <w:p/>
    <w:p>
      <w:pPr/>
      <w:r>
        <w:rPr>
          <w:rStyle w:val="myStyle"/>
        </w:rPr>
        <w:t xml:space="preserve">
	（2）通过基础护理质控组现场检查、询问护士、访问患者等形式加强督导。
</w:t>
      </w:r>
    </w:p>
    <w:p/>
    <w:p>
      <w:pPr/>
      <w:r>
        <w:rPr>
          <w:rStyle w:val="myStyle"/>
        </w:rPr>
        <w:t xml:space="preserve">
	5、责任护士对患者进行全面、全程、连续的护理服务。根据责任护士所管辖的患者数量、质量及患者满意度考评护士。
</w:t>
      </w:r>
    </w:p>
    <w:p/>
    <w:p>
      <w:pPr/>
      <w:r>
        <w:rPr>
          <w:rStyle w:val="myStyle"/>
        </w:rPr>
        <w:t xml:space="preserve">
	6、护理部定期对住院患者发放满意度调查表，出院患者均进行电话随访，征求患者意见，了解患者的真实想法，对护理工作的意见和建议合理采纳，对患者不满意的护理问题，护士长例会时商讨解决。
</w:t>
      </w:r>
    </w:p>
    <w:p/>
    <w:p>
      <w:pPr/>
      <w:r>
        <w:rPr>
          <w:rStyle w:val="myStyle"/>
        </w:rPr>
        <w:t xml:space="preserve">
	7、积极开展优质护理服务延伸工作，做好慢性病患者出院后管理，定期电话随访、适时给予健康指导。
</w:t>
      </w:r>
    </w:p>
    <w:p/>
    <w:p>
      <w:pPr/>
      <w:r>
        <w:rPr>
          <w:rStyle w:val="myStyle"/>
        </w:rPr>
        <w:t xml:space="preserve">
	（四）加强监督检查，完善激励机制
</w:t>
      </w:r>
    </w:p>
    <w:p/>
    <w:p>
      <w:pPr/>
      <w:r>
        <w:rPr>
          <w:rStyle w:val="myStyle"/>
        </w:rPr>
        <w:t xml:space="preserve">
	1、实施护理部垂直管理，发挥了护理管理者的创造性和自主性，真正体现多劳多得、优绩优酬、向临床一线倾斜的分配原则，避免了护士绩效工资分配间的差异，避免了科室经济分配中的矛盾。
</w:t>
      </w:r>
    </w:p>
    <w:p/>
    <w:p>
      <w:pPr/>
      <w:r>
        <w:rPr>
          <w:rStyle w:val="myStyle"/>
        </w:rPr>
        <w:t xml:space="preserve">
	2、广大护士的积极参与。
</w:t>
      </w:r>
    </w:p>
    <w:p/>
    <w:p>
      <w:pPr/>
      <w:r>
        <w:rPr>
          <w:rStyle w:val="myStyle"/>
        </w:rPr>
        <w:t xml:space="preserve">
	（1）护理部各项制度、管理规定、分配方案公开透明。
</w:t>
      </w:r>
    </w:p>
    <w:p/>
    <w:p>
      <w:pPr/>
      <w:r>
        <w:rPr>
          <w:rStyle w:val="myStyle"/>
        </w:rPr>
        <w:t xml:space="preserve">
	（2）工作质量、护理服务、专业考核等方面与绩效工资、评优、职称晋升相结合。
</w:t>
      </w:r>
    </w:p>
    <w:p/>
    <w:p>
      <w:pPr/>
      <w:r>
        <w:rPr>
          <w:rStyle w:val="myStyle"/>
        </w:rPr>
        <w:t xml:space="preserve">
	3、完善护理质量管理，质量标准能够围绕病人，建立围绕病人的质量控制评价标准，充分发挥护理质量管理委员会的职能，定期检查，各科护士长每日自查。
</w:t>
      </w:r>
    </w:p>
    <w:p/>
    <w:p>
      <w:pPr/>
      <w:r>
        <w:rPr>
          <w:rStyle w:val="myStyle"/>
        </w:rPr>
        <w:t xml:space="preserve">
	4、护理部建立临床护理服务调查档案：
</w:t>
      </w:r>
    </w:p>
    <w:p/>
    <w:p>
      <w:pPr/>
      <w:r>
        <w:rPr>
          <w:rStyle w:val="myStyle"/>
        </w:rPr>
        <w:t xml:space="preserve">
	护理部在每季度的住院患者满意度调查时，对于患者提名表扬的护士在护士长例会上表扬，并作为年终考核护士的其中一项，根据综合评定予以表彰。
</w:t>
      </w:r>
    </w:p>
    <w:p/>
    <w:p>
      <w:pPr/>
      <w:r>
        <w:rPr>
          <w:rStyle w:val="myStyle"/>
        </w:rPr>
        <w:t xml:space="preserve">
	（五）加强业务培训，提高护士的业务水平
</w:t>
      </w:r>
    </w:p>
    <w:p/>
    <w:p>
      <w:pPr/>
      <w:r>
        <w:rPr>
          <w:rStyle w:val="myStyle"/>
        </w:rPr>
        <w:t xml:space="preserve">
	1、按计划对护士实行分层次培训，进一步提高护士的理论水平和操作技能，满足优质护理服务需求。
</w:t>
      </w:r>
    </w:p>
    <w:p/>
    <w:p>
      <w:pPr/>
      <w:r>
        <w:rPr>
          <w:rStyle w:val="myStyle"/>
        </w:rPr>
        <w:t xml:space="preserve">
	2、按计划组织护理人员在职继续教育培训，安排护士长及护理骨干进行多媒体授课。
</w:t>
      </w:r>
    </w:p>
    <w:p/>
    <w:p>
      <w:pPr/>
      <w:r>
        <w:rPr>
          <w:rStyle w:val="myStyle"/>
        </w:rPr>
        <w:t xml:space="preserve">
	3、每月组织业务查房一次，增加护士的专业知识和理论水平以及良好的语言表达能力、应变能力；每季度进行规章制度和应急预案的培训和考核，及时培训护理新技术、新项目，如呼吸机的应用、重症监护等，以提高护士的业务水平。
</w:t>
      </w:r>
    </w:p>
    <w:p/>
    <w:p>
      <w:pPr/>
      <w:r>
        <w:rPr>
          <w:rStyle w:val="myStyle"/>
        </w:rPr>
        <w:t xml:space="preserve">
	4、对于新招聘的护士，必须进行岗前培训。内容：院史教育、医德医风教育、护理规章制度、护士基本素质及礼仪规范、护士职业道德、职业暴露防护、护理基本技能操作等。对工龄5年以下护士实行轮科，重点抓好基本功的训练。
</w:t>
      </w:r>
    </w:p>
    <w:p/>
    <w:p>
      <w:pPr/>
      <w:r>
        <w:rPr>
          <w:rStyle w:val="myStyle"/>
        </w:rPr>
        <w:t xml:space="preserve">
	5、鼓励在职护士参加护理自考和函授学习，提高学历和自身修养。
</w:t>
      </w:r>
    </w:p>
    <w:p/>
    <w:p>
      <w:pPr/>
      <w:r>
        <w:rPr>
          <w:rStyle w:val="myStyle"/>
        </w:rPr>
        <w:t xml:space="preserve">
	6、继续培训考核《临床护理实践指南》、《新编基础护理学》及护理核心制度等，做到人人达标。
</w:t>
      </w:r>
    </w:p>
    <w:p/>
    <w:p>
      <w:pPr/>
      <w:r>
        <w:rPr>
          <w:rStyle w:val="myStyle"/>
        </w:rPr>
        <w:t xml:space="preserve">
	7、按月计划进行护理操作技能的培训及考核，护理部每年进行理论考核两次，每月抽考护理技术操作一次，将考评结果计入个人档案，对考试成绩优异者给予一定的奖励。
</w:t>
      </w:r>
    </w:p>
    <w:p/>
    <w:p>
      <w:pPr/>
      <w:r>
        <w:rPr>
          <w:rStyle w:val="myStyle"/>
        </w:rPr>
        <w:t xml:space="preserve">
	8、护理部制定《三基考试管理办法》，并按规定实施。
</w:t>
      </w:r>
    </w:p>
    <w:p/>
    <w:p>
      <w:pPr/>
      <w:r>
        <w:rPr>
          <w:rStyle w:val="myStyle"/>
        </w:rPr>
        <w:t xml:space="preserve">
	（六）实时总结，鼓励先进，树立典型
</w:t>
      </w:r>
    </w:p>
    <w:p/>
    <w:p>
      <w:pPr/>
      <w:r>
        <w:rPr>
          <w:rStyle w:val="myStyle"/>
        </w:rPr>
        <w:t xml:space="preserve">
	每季度表扬在优质护理服务中的优秀护士，年度表彰先进，树立典型，评选先进疗区或护理组，表彰先进，总结经验。
</w:t>
      </w:r>
    </w:p>
    <w:p/>
    <w:p>
      <w:pPr/>
      <w:r>
        <w:rPr>
          <w:rStyle w:val="myStyle"/>
        </w:rPr>
        <w:t xml:space="preserve">
	20xx年，护理部围绕医院整体工作目标，以《二级综合医院评审标准实施细则》为指南，对标找差，重点做好以下几方面工作。
</w:t>
      </w:r>
    </w:p>
    <w:p/>
    <w:p>
      <w:pPr/>
      <w:r>
        <w:rPr>
          <w:rStyle w:val="myStyle"/>
        </w:rPr>
        <w:t xml:space="preserve">
	一、加强护理管理，严格依法执业，充分调动护士工作热情，切实履护士职责。
</w:t>
      </w:r>
    </w:p>
    <w:p/>
    <w:p>
      <w:pPr/>
      <w:r>
        <w:rPr>
          <w:rStyle w:val="myStyle"/>
        </w:rPr>
        <w:t xml:space="preserve">
	1、实施护士岗位管理
</w:t>
      </w:r>
    </w:p>
    <w:p/>
    <w:p>
      <w:pPr/>
      <w:r>
        <w:rPr>
          <w:rStyle w:val="myStyle"/>
        </w:rPr>
        <w:t xml:space="preserve">
	在实施责任制整体护理的基础上，探索实施护士岗位管理，从岗位设置、护士分级、人力调配、岗位培训、绩效考核、职称晋升等方面进行护士管理方式改革，建立有效的激励和约束机制，充分调动护士立足临床的积极性和创造性，保证医疗护理质量。
</w:t>
      </w:r>
    </w:p>
    <w:p/>
    <w:p>
      <w:pPr/>
      <w:r>
        <w:rPr>
          <w:rStyle w:val="myStyle"/>
        </w:rPr>
        <w:t xml:space="preserve">
	2、合理利用人力资源
</w:t>
      </w:r>
    </w:p>
    <w:p/>
    <w:p>
      <w:pPr/>
      <w:r>
        <w:rPr>
          <w:rStyle w:val="myStyle"/>
        </w:rPr>
        <w:t xml:space="preserve">
	增加临床一线护士，合理配备各科室护理人员，以临床护理工作量为基础，根据收住患者特点、护理等级比例、床位使用率对护理人力资源实行弹性调配。制定人力调配预案，实行弹性排班。
</w:t>
      </w:r>
    </w:p>
    <w:p/>
    <w:p>
      <w:pPr/>
      <w:r>
        <w:rPr>
          <w:rStyle w:val="myStyle"/>
        </w:rPr>
        <w:t xml:space="preserve">
	3、依法执行护理人员准入管理
</w:t>
      </w:r>
    </w:p>
    <w:p/>
    <w:p>
      <w:pPr/>
      <w:r>
        <w:rPr>
          <w:rStyle w:val="myStyle"/>
        </w:rPr>
        <w:t xml:space="preserve">
	按照《护士条例》的规定，制定相关制度，加强专科护理质量，实现重点专科护士准入。
</w:t>
      </w:r>
    </w:p>
    <w:p/>
    <w:p>
      <w:pPr/>
      <w:r>
        <w:rPr>
          <w:rStyle w:val="myStyle"/>
        </w:rPr>
        <w:t xml:space="preserve">
	4、加强重点环节、重点部门管理
</w:t>
      </w:r>
    </w:p>
    <w:p/>
    <w:p>
      <w:pPr/>
      <w:r>
        <w:rPr>
          <w:rStyle w:val="myStyle"/>
        </w:rPr>
        <w:t xml:space="preserve">
	定期对围手术期病人进行术前访视和术后支持服务，严格执行手术安全核查制度；加强对消毒供应中心、？？净化中心、急诊科、ICU和新生儿病房的质量监控，成立区域化集中消毒供应中心。
</w:t>
      </w:r>
    </w:p>
    <w:p/>
    <w:p>
      <w:pPr/>
      <w:r>
        <w:rPr>
          <w:rStyle w:val="myStyle"/>
        </w:rPr>
        <w:t xml:space="preserve">
	5、加强护理管理队伍建设
</w:t>
      </w:r>
    </w:p>
    <w:p/>
    <w:p>
      <w:pPr/>
      <w:r>
        <w:rPr>
          <w:rStyle w:val="myStyle"/>
        </w:rPr>
        <w:t xml:space="preserve">
	护士长是护理学科带头人，必须具备较强的专业技术能力，加强其管理能力的培养尤为重要。通过举办护理管理知识培训班、请老护士长介绍经验等形式来提高护士长管理能力。
</w:t>
      </w:r>
    </w:p>
    <w:p/>
    <w:p>
      <w:pPr/>
      <w:r>
        <w:rPr>
          <w:rStyle w:val="myStyle"/>
        </w:rPr>
        <w:t xml:space="preserve">
	6、继续开展优质护理服务
</w:t>
      </w:r>
    </w:p>
    <w:p/>
    <w:p>
      <w:pPr/>
      <w:r>
        <w:rPr>
          <w:rStyle w:val="myStyle"/>
        </w:rPr>
        <w:t xml:space="preserve">
	加强基础护理，以夯实基础护理、发展专科护理为指导思想，按《综合医院分级护理指导原则》落实分级护理制度，通过基础护理广泛接触病员落实专科护理措施，借助专科护理内涵提升基础护理品质。同时加大后勤保障力度，着力解决病人陪检陪送、药品物品送病区等事宜，切实把时间还给护士，把护士还给病人。完善绩效考核分配机制，使护士的绩效向工作量大、护理风险大、技术难度高、轮值夜班多的临床护理岗位倾斜。
</w:t>
      </w:r>
    </w:p>
    <w:p/>
    <w:p>
      <w:pPr/>
      <w:r>
        <w:rPr>
          <w:rStyle w:val="myStyle"/>
        </w:rPr>
        <w:t xml:space="preserve">
	二、按照等级医院评审要求，持续改进护理质量，保障患者安全。
</w:t>
      </w:r>
    </w:p>
    <w:p/>
    <w:p>
      <w:pPr/>
      <w:r>
        <w:rPr>
          <w:rStyle w:val="myStyle"/>
        </w:rPr>
        <w:t xml:space="preserve">
	1、建立健全护理质量管理组织
</w:t>
      </w:r>
    </w:p>
    <w:p/>
    <w:p>
      <w:pPr/>
      <w:r>
        <w:rPr>
          <w:rStyle w:val="myStyle"/>
        </w:rPr>
        <w:t xml:space="preserve">
	继续实行三级护理质量管理网络，制定全年护理质量控制计划并组织实施。定期召开护理质量管理委员会会议，对全院护理质量进行效果评价，找出存在问题，制定整改措施，体现全面质量管理理念。
</w:t>
      </w:r>
    </w:p>
    <w:p/>
    <w:p>
      <w:pPr/>
      <w:r>
        <w:rPr>
          <w:rStyle w:val="myStyle"/>
        </w:rPr>
        <w:t xml:space="preserve">
	2、完善各项护理操作流程和护理应急预案
</w:t>
      </w:r>
    </w:p>
    <w:p/>
    <w:p>
      <w:pPr/>
      <w:r>
        <w:rPr>
          <w:rStyle w:val="myStyle"/>
        </w:rPr>
        <w:t xml:space="preserve">
	提高各层次护士的操作水平和应急能力，确保在紧急状态下各级护理人员能迅速对护理人力资源进行调配并能解决各种突发事件。保障常用仪器、设备和抢救物品处于备用状态，发生意外情况的处理及措施全部符合处理预案的要求。
</w:t>
      </w:r>
    </w:p>
    <w:p/>
    <w:p>
      <w:pPr/>
      <w:r>
        <w:rPr>
          <w:rStyle w:val="myStyle"/>
        </w:rPr>
        <w:t xml:space="preserve">
	3、修订护理质量评价标准及护理常规
</w:t>
      </w:r>
    </w:p>
    <w:p/>
    <w:p>
      <w:pPr/>
      <w:r>
        <w:rPr>
          <w:rStyle w:val="myStyle"/>
        </w:rPr>
        <w:t xml:space="preserve">
	制定切实可行的专科护理质量标准和护理常规，体现专业性和适用性。
</w:t>
      </w:r>
    </w:p>
    <w:p/>
    <w:p>
      <w:pPr/>
      <w:r>
        <w:rPr>
          <w:rStyle w:val="myStyle"/>
        </w:rPr>
        <w:t xml:space="preserve">
	4、加强病区管理
</w:t>
      </w:r>
    </w:p>
    <w:p/>
    <w:p>
      <w:pPr/>
      <w:r>
        <w:rPr>
          <w:rStyle w:val="myStyle"/>
        </w:rPr>
        <w:t xml:space="preserve">
	制定并完善病区管理规范，通过护士长例会、全员培训、自学等形式做到规范人尽皆知，达到病区 常态式管理，做到四个凡事，即凡事有人负责、凡事有章可循、凡事有据可查、凡事专人检查。
</w:t>
      </w:r>
    </w:p>
    <w:p/>
    <w:p>
      <w:pPr/>
      <w:r>
        <w:rPr>
          <w:rStyle w:val="myStyle"/>
        </w:rPr>
        <w:t xml:space="preserve">
	5、重视特殊护理单元质量监控
</w:t>
      </w:r>
    </w:p>
    <w:p/>
    <w:p>
      <w:pPr/>
      <w:r>
        <w:rPr>
          <w:rStyle w:val="myStyle"/>
        </w:rPr>
        <w:t xml:space="preserve">
	尤其是急诊科、ICU、新生儿科、产房、血液净化中心、手术室、供应室、门诊部以及社区门诊。
</w:t>
      </w:r>
    </w:p>
    <w:p/>
    <w:p>
      <w:pPr/>
      <w:r>
        <w:rPr>
          <w:rStyle w:val="myStyle"/>
        </w:rPr>
        <w:t xml:space="preserve">
	6、加强压疮病人管理
</w:t>
      </w:r>
    </w:p>
    <w:p/>
    <w:p>
      <w:pPr/>
      <w:r>
        <w:rPr>
          <w:rStyle w:val="myStyle"/>
        </w:rPr>
        <w:t xml:space="preserve">
	对压疮病人实现统一管理，制定压疮管理工作计划，使住院患者年压疮发生率下降。
</w:t>
      </w:r>
    </w:p>
    <w:p/>
    <w:p>
      <w:pPr/>
      <w:r>
        <w:rPr>
          <w:rStyle w:val="myStyle"/>
        </w:rPr>
        <w:t xml:space="preserve">
	7、扎实开展各类护理查房和业务学习
</w:t>
      </w:r>
    </w:p>
    <w:p/>
    <w:p>
      <w:pPr/>
      <w:r>
        <w:rPr>
          <w:rStyle w:val="myStyle"/>
        </w:rPr>
        <w:t xml:space="preserve">
	重视实效性，以贴近临床工作实际，贴近疾病康复为主要内容。
</w:t>
      </w:r>
    </w:p>
    <w:p/>
    <w:p>
      <w:pPr/>
      <w:r>
        <w:rPr>
          <w:rStyle w:val="myStyle"/>
        </w:rPr>
        <w:t xml:space="preserve">
	8、继续实施护理不良事件上报制度
</w:t>
      </w:r>
    </w:p>
    <w:p/>
    <w:p>
      <w:pPr/>
      <w:r>
        <w:rPr>
          <w:rStyle w:val="myStyle"/>
        </w:rPr>
        <w:t xml:space="preserve">
	加强护理人员职业道德教育，严格执行护理查对制度，将问责制和非惩罚制度有机结合，建立病人安全文化。
</w:t>
      </w:r>
    </w:p>
    <w:p/>
    <w:p>
      <w:pPr/>
      <w:r>
        <w:rPr>
          <w:rStyle w:val="myStyle"/>
        </w:rPr>
        <w:t xml:space="preserve">
	三、加强护士在职培训，提高护理队伍整体素质。
</w:t>
      </w:r>
    </w:p>
    <w:p/>
    <w:p>
      <w:pPr/>
      <w:r>
        <w:rPr>
          <w:rStyle w:val="myStyle"/>
        </w:rPr>
        <w:t xml:space="preserve">
	1、制定分层次培训计划
</w:t>
      </w:r>
    </w:p>
    <w:p/>
    <w:p>
      <w:pPr/>
      <w:r>
        <w:rPr>
          <w:rStyle w:val="myStyle"/>
        </w:rPr>
        <w:t xml:space="preserve">
	对护士长侧重管理能力培养，对中高级护理人员重点抓好重症监护和专科护理知识的培训，从而使其对危重病人的护理观察与处理能力得到增强使危重病人的护理质量得到保证；对初级护理人员强化基础理论、基础操作培训，继续鼓励护理人员参加提高学历教育。
</w:t>
      </w:r>
    </w:p>
    <w:p/>
    <w:p>
      <w:pPr/>
      <w:r>
        <w:rPr>
          <w:rStyle w:val="myStyle"/>
        </w:rPr>
        <w:t xml:space="preserve">
	2、落实护理专业规范化培训要求
</w:t>
      </w:r>
    </w:p>
    <w:p/>
    <w:p>
      <w:pPr/>
      <w:r>
        <w:rPr>
          <w:rStyle w:val="myStyle"/>
        </w:rPr>
        <w:t xml:space="preserve">
	对培训周期内护士进行科室轮转，并督促其参加政治思想、职业素质、人文素养、医德医风、临床实践技能和专业理论知识培训，使其掌握护理专业的基础理论，具备系统的专业知识，并能运用专业知识指导实践工作。护士规范化培训合格率达100%。
</w:t>
      </w:r>
    </w:p>
    <w:p/>
    <w:p>
      <w:pPr/>
      <w:r>
        <w:rPr>
          <w:rStyle w:val="myStyle"/>
        </w:rPr>
        <w:t xml:space="preserve">
	3、加强三基三严培训
</w:t>
      </w:r>
    </w:p>
    <w:p/>
    <w:p>
      <w:pPr/>
      <w:r>
        <w:rPr>
          <w:rStyle w:val="myStyle"/>
        </w:rPr>
        <w:t xml:space="preserve">
	制定全员三基培训计划，即进行基础理论、基本知识、基本技能的训练与考核，并把严格要求、严密组织、严谨态度落实到各项工作中，不断提高护理人员业务技术水平，提升我院基础医疗质量。
</w:t>
      </w:r>
    </w:p>
    <w:p/>
    <w:p>
      <w:pPr/>
      <w:r>
        <w:rPr>
          <w:rStyle w:val="myStyle"/>
        </w:rPr>
        <w:t xml:space="preserve">
	4、加强专科护理培训
</w:t>
      </w:r>
    </w:p>
    <w:p/>
    <w:p>
      <w:pPr/>
      <w:r>
        <w:rPr>
          <w:rStyle w:val="myStyle"/>
        </w:rPr>
        <w:t xml:space="preserve">
	有计划地选派护士参加省市专科护士培训，制定专科护士培训方案和培养计划，有专科护士准入制度。
</w:t>
      </w:r>
    </w:p>
    <w:p/>
    <w:p>
      <w:pPr/>
      <w:r>
        <w:rPr>
          <w:rStyle w:val="myStyle"/>
        </w:rPr>
        <w:t xml:space="preserve">
	5、继续举办护理学继续教育培训
</w:t>
      </w:r>
    </w:p>
    <w:p/>
    <w:p>
      <w:pPr/>
      <w:r>
        <w:rPr>
          <w:rStyle w:val="myStyle"/>
        </w:rPr>
        <w:t xml:space="preserve">
	按《护士条例》规定，护理人员每年接受各级各类护理专业继续教育，取得一类学分不低于10分，二类学分不低于15分。护理部、科室建立健全学分登记考核机制，详细记录学习、考核结果，并妥善保管。
</w:t>
      </w:r>
    </w:p>
    <w:p/>
    <w:p>
      <w:pPr/>
      <w:r>
        <w:rPr>
          <w:rStyle w:val="myStyle"/>
        </w:rPr>
        <w:t xml:space="preserve">
	6、做好临床带教工作，提高临床带教质量
</w:t>
      </w:r>
    </w:p>
    <w:p/>
    <w:p>
      <w:pPr/>
      <w:r>
        <w:rPr>
          <w:rStyle w:val="myStyle"/>
        </w:rPr>
        <w:t xml:space="preserve">
	定期检查并规范临床教学的各个环节，制定全院实习生理论和操作培训计划，召开师生座谈会，开展实习生主持的教学查房，评选优秀带教老师和实习生。按照区卫生局要求认真做好来院进修护士的带教工作。
</w:t>
      </w:r>
    </w:p>
    <w:p/>
    <w:p>
      <w:pPr>
        <w:jc w:val="center"/>
      </w:pPr>
      <w:r>
        <w:rPr>
          <w:rStyle w:val="myStyleh4"/>
        </w:rPr>
        <w:t xml:space="preserve">2023医院工作年度计划(篇6)</w:t>
      </w:r>
    </w:p>
    <w:p/>
    <w:p>
      <w:pPr/>
      <w:r>
        <w:rPr>
          <w:rStyle w:val="myStyle"/>
        </w:rPr>
        <w:t xml:space="preserve">
	病案室，即病案科，该部门的工作主要是对已出院病人的病案，通过病案管理的方法进行分类、建档，从而达到科学的管理。病案科通过病案资料传递医学情报，在医学科研及医院决策中发挥“参谋”作用，病案资料是帮助医务人员认识疾病、诊治疾病和预防疾病的珍贵的医学文化遗产。病案的作用，则表现在医疗、教学、科研、医院管理、医疗统计、预防保健、法律和伤残纠纷、医疗质量评价、卫生医疗经济评估、历史资料和考核等方面。病案科还承担着抽调医疗、教学、科研所用病案、接待公安、司法、保险公司、病人及病人家属以及其他相关人员调查取证、复印病案。
</w:t>
      </w:r>
    </w:p>
    <w:p/>
    <w:p>
      <w:pPr/>
      <w:r>
        <w:rPr>
          <w:rStyle w:val="myStyle"/>
        </w:rPr>
        <w:t xml:space="preserve">
	一、完善工作基础设施
</w:t>
      </w:r>
    </w:p>
    <w:p/>
    <w:p>
      <w:pPr/>
      <w:r>
        <w:rPr>
          <w:rStyle w:val="myStyle"/>
        </w:rPr>
        <w:t xml:space="preserve">
	申请基础工作设施，增加房间，建立计算机信息管理和电子病历，增加高水平的工作人员，完善病案首页管理系统，增加工作物质资源，检修更新以前的旧设备，改善工作环境。
</w:t>
      </w:r>
    </w:p>
    <w:p/>
    <w:p>
      <w:pPr/>
      <w:r>
        <w:rPr>
          <w:rStyle w:val="myStyle"/>
        </w:rPr>
        <w:t xml:space="preserve">
	二、完善岗位设计与加强职责管理
</w:t>
      </w:r>
    </w:p>
    <w:p/>
    <w:p>
      <w:pPr/>
      <w:r>
        <w:rPr>
          <w:rStyle w:val="myStyle"/>
        </w:rPr>
        <w:t xml:space="preserve">
	完善检加工作岗位，明确工作个人职责，尤其是病案室的'负责人的管理，负责病案科（室）的各项行政管理工作。负责做好与临床、医技等各科室的沟通、交流等工作。负责对全科（室）人员的考核和业务指导工作。完善工作手册，工作责任透明化。
</w:t>
      </w:r>
    </w:p>
    <w:p/>
    <w:p>
      <w:pPr/>
      <w:r>
        <w:rPr>
          <w:rStyle w:val="myStyle"/>
        </w:rPr>
        <w:t xml:space="preserve">
	三、做好病案的回收、整理、归档、借阅
</w:t>
      </w:r>
    </w:p>
    <w:p/>
    <w:p>
      <w:pPr/>
      <w:r>
        <w:rPr>
          <w:rStyle w:val="myStyle"/>
        </w:rPr>
        <w:t xml:space="preserve">
	1）按规定及时回收病案，保证病案回收率达100%。
</w:t>
      </w:r>
    </w:p>
    <w:p/>
    <w:p>
      <w:pPr/>
      <w:r>
        <w:rPr>
          <w:rStyle w:val="myStyle"/>
        </w:rPr>
        <w:t xml:space="preserve">
	2）病案管理人员对病案进行有序的整理、保管工作，排列次序逐页排序整理、装订成册，在完成编页、编码、索引、病案质量检查人员检查、医生修补、计算机录入后，放入病案袋。按住院号顺序依次存档。病案科在规定时间内完成上述工作，不得遗失或随意取消病案。严格遵守防火、防盗安全制度，严禁用火，严禁在科室内吸烟，该科室应装有防盗门、窗。
</w:t>
      </w:r>
    </w:p>
    <w:p/>
    <w:p>
      <w:pPr/>
      <w:r>
        <w:rPr>
          <w:rStyle w:val="myStyle"/>
        </w:rPr>
        <w:t xml:space="preserve">
	3）病案库房应备有灭火器材，每位工作人员都应掌握一般消防器材的使用方法，并能维护保养。电器设备和供电线路须经常检查，破损设备和电线须及时维修和更换。病案科（室）的排水管路须经常查看维修，确保存放病案的库房干燥。做好防尘、防虫、防光、防辐射、灭鼠等工作。保持工作间的清洁，不得将可燃、易燃物品与病案资料混存。
</w:t>
      </w:r>
    </w:p>
    <w:p/>
    <w:p>
      <w:pPr/>
      <w:r>
        <w:rPr>
          <w:rStyle w:val="myStyle"/>
        </w:rPr>
        <w:t xml:space="preserve">
	工作人员下班前，须进行防火、防盗等安全检查，切断电源及供水阀本院医务人员及进修、实习人员可在病案科(室)内阅读、摘录。患者本人或其代理人、院外医疗单位、保险机构、公检法等单位人员须持有效证件，经医务处（科）批准，可以阅读、摘录（或复印）病案的客观部分：住院病历或入院记录、体温单、医嘱单、化验单、医学影像检查资料、特殊检查同意书、手术同意书、手术及麻醉记录单、病理资料、护理记录、出院记录。
</w:t>
      </w:r>
    </w:p>
    <w:p/>
    <w:p>
      <w:pPr/>
      <w:r>
        <w:rPr>
          <w:rStyle w:val="myStyle"/>
        </w:rPr>
        <w:t xml:space="preserve">
	上述第（1）类人员持医务处（科）同意书至病案科(室)办理有关借阅手续，方可把病案借出病案室。
</w:t>
      </w:r>
    </w:p>
    <w:p/>
    <w:p>
      <w:pPr/>
      <w:r>
        <w:rPr>
          <w:rStyle w:val="myStyle"/>
        </w:rPr>
        <w:t xml:space="preserve">
	四、加强病案质量管理
</w:t>
      </w:r>
    </w:p>
    <w:p/>
    <w:p>
      <w:pPr/>
      <w:r>
        <w:rPr>
          <w:rStyle w:val="myStyle"/>
        </w:rPr>
        <w:t xml:space="preserve">
	应成立病案质量管理委员会，下设质控、质检小组，以上组织在业务院长的领导下，在医务处（科）的直接负责下依照相关的法律、规章、规范开展对全院病案质量的检查和管理工作。
</w:t>
      </w:r>
    </w:p>
    <w:p/>
    <w:p>
      <w:pPr/>
      <w:r>
        <w:rPr>
          <w:rStyle w:val="myStyle"/>
        </w:rPr>
        <w:t xml:space="preserve">
	五、做好迎接医院等级评估工作
</w:t>
      </w:r>
    </w:p>
    <w:p/>
    <w:p>
      <w:pPr/>
      <w:r>
        <w:rPr>
          <w:rStyle w:val="myStyle"/>
        </w:rPr>
        <w:t xml:space="preserve">
	医院等级评审中对病案管理的审核有一下方式（查阅资料、检查病案、实际操作考核、现场问答等方式。所以这需要全科人员的共同努力，应对评估标准做好准备。
</w:t>
      </w:r>
    </w:p>
    <w:p/>
    <w:p>
      <w:pPr/>
      <w:r>
        <w:rPr>
          <w:rStyle w:val="myStyle"/>
        </w:rPr>
        <w:t xml:space="preserve">
	六、加强人才培养，提供病案管理人员的整体素质
</w:t>
      </w:r>
    </w:p>
    <w:p/>
    <w:p>
      <w:pPr/>
      <w:r>
        <w:rPr>
          <w:rStyle w:val="myStyle"/>
        </w:rPr>
        <w:t xml:space="preserve">
	做好与临床、医技等各科室的沟通、交流等工作。组织科（室）人员定期学习业务知识，开展学术交流，不断提高病案管理水平。加强工作人员的法制观念、心理素质、新知识新技能的培养，加强与兄弟科室的联系、密切关系；注重人员业务素质和思想道德的教育培养。
</w:t>
      </w:r>
    </w:p>
    <w:p/>
    <w:p>
      <w:pPr>
        <w:jc w:val="center"/>
      </w:pPr>
      <w:r>
        <w:rPr>
          <w:rStyle w:val="myStyleh4"/>
        </w:rPr>
        <w:t xml:space="preserve">2023医院工作年度计划(篇7)</w:t>
      </w:r>
    </w:p>
    <w:p/>
    <w:p>
      <w:pPr/>
      <w:r>
        <w:rPr>
          <w:rStyle w:val="myStyle"/>
        </w:rPr>
        <w:t xml:space="preserve">
	根据《WHO烟草控制框架公约》以及县级健康教育工作的文件精神要求，为给我镇广大群众创造健康良好的工作环境，提高广大群众控烟意识和控烟技能，降低吸烟率，保护广大人民群众身体，进一步推动我镇控烟工作的深入开展，做好控烟工作，把开展控烟工作作为我镇精神文明建设和健康教育的一项重要工作，特制订本工作计划。
</w:t>
      </w:r>
    </w:p>
    <w:p/>
    <w:p>
      <w:pPr/>
      <w:r>
        <w:rPr>
          <w:rStyle w:val="myStyle"/>
        </w:rPr>
        <w:t xml:space="preserve">
	一、指导思想
</w:t>
      </w:r>
    </w:p>
    <w:p/>
    <w:p>
      <w:pPr/>
      <w:r>
        <w:rPr>
          <w:rStyle w:val="myStyle"/>
        </w:rPr>
        <w:t xml:space="preserve">
	积极倡导文明之风，树立良好的社会形象，改善卫生院环境，增强全社会卫生意识，为促进社会精神文明建设作贡献。
</w:t>
      </w:r>
    </w:p>
    <w:p/>
    <w:p>
      <w:pPr/>
      <w:r>
        <w:rPr>
          <w:rStyle w:val="myStyle"/>
        </w:rPr>
        <w:t xml:space="preserve">
	二、任务措施
</w:t>
      </w:r>
    </w:p>
    <w:p/>
    <w:p>
      <w:pPr/>
      <w:r>
        <w:rPr>
          <w:rStyle w:val="myStyle"/>
        </w:rPr>
        <w:t xml:space="preserve">
	1、成立“控烟工作领导小组”，明确分工。在控烟工作领导小组统一安排部署下，定期布置检查“控烟”工作。
</w:t>
      </w:r>
    </w:p>
    <w:p/>
    <w:p>
      <w:pPr/>
      <w:r>
        <w:rPr>
          <w:rStyle w:val="myStyle"/>
        </w:rPr>
        <w:t xml:space="preserve">
	2、广泛宣传，通过以“吸烟有害健康”为主题的宣传活动，并利用黑板报、健康教育宣传栏等宣传载体，明确要求，落实措施。
</w:t>
      </w:r>
    </w:p>
    <w:p/>
    <w:p>
      <w:pPr/>
      <w:r>
        <w:rPr>
          <w:rStyle w:val="myStyle"/>
        </w:rPr>
        <w:t xml:space="preserve">
	3、加强督查,严格执行控烟制度。
</w:t>
      </w:r>
    </w:p>
    <w:p/>
    <w:p>
      <w:pPr/>
      <w:r>
        <w:rPr>
          <w:rStyle w:val="myStyle"/>
        </w:rPr>
        <w:t xml:space="preserve">
	4、在公共场所醒目处设置禁烟标志，提醒吸烟者自觉禁烟。
</w:t>
      </w:r>
    </w:p>
    <w:p/>
    <w:p>
      <w:pPr/>
      <w:r>
        <w:rPr>
          <w:rStyle w:val="myStyle"/>
        </w:rPr>
        <w:t xml:space="preserve">
	三、工作要点
</w:t>
      </w:r>
    </w:p>
    <w:p/>
    <w:p>
      <w:pPr/>
      <w:r>
        <w:rPr>
          <w:rStyle w:val="myStyle"/>
        </w:rPr>
        <w:t xml:space="preserve">
	1、贯彻各种卫生工作评估细则要求，努力做好控烟和健康教育工作。
</w:t>
      </w:r>
    </w:p>
    <w:p/>
    <w:p>
      <w:pPr/>
      <w:r>
        <w:rPr>
          <w:rStyle w:val="myStyle"/>
        </w:rPr>
        <w:t xml:space="preserve">
	2、加强控烟和健康教育，利用黑板报、宣传栏宣传卫生保健控烟知识，增长健康知识，自觉采纳有益于健康的行为和生活方式，消除或减轻影响健康的危险因素，预防疾病提高生活质量和健康水平。定期组织青少年参加小型多样、丰富多彩的体育和娱乐活动，让青少年在轻松愉快的氛围中锻炼身体、增强体质、陶怡情操。
</w:t>
      </w:r>
    </w:p>
    <w:p/>
    <w:p>
      <w:pPr/>
      <w:r>
        <w:rPr>
          <w:rStyle w:val="myStyle"/>
        </w:rPr>
        <w:t xml:space="preserve">
	3、结合各村实际情况，坚持做好禁止吸烟的宣传工作，并在禁止吸烟的场所内设置醒目的禁止吸烟的标志，不设置吸烟的器具,开展一些行之有效的控烟活动。
</w:t>
      </w:r>
    </w:p>
    <w:p/>
    <w:p>
      <w:pPr/>
      <w:r>
        <w:rPr>
          <w:rStyle w:val="myStyle"/>
        </w:rPr>
        <w:t xml:space="preserve">
	我院各科室、各部门要围绕以上工作要点积极协作开展工作，加强检查和自检，形成人人参与的有效机制，切实把控烟工作落到实处。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2023-08-28T15:28:36+08:00</dcterms:created>
  <dcterms:modified xsi:type="dcterms:W3CDTF">2023-08-28T15:28:36+08:00</dcterms:modified>
</cp:coreProperties>
</file>

<file path=docProps/custom.xml><?xml version="1.0" encoding="utf-8"?>
<Properties xmlns="http://schemas.openxmlformats.org/officeDocument/2006/custom-properties" xmlns:vt="http://schemas.openxmlformats.org/officeDocument/2006/docPropsVTypes"/>
</file>