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事务所审计实习周记3篇</w:t>
      </w:r>
    </w:p>
    <w:p/>
    <w:p/>
    <w:p>
      <w:pPr/>
      <w:r>
        <w:rPr>
          <w:rStyle w:val="myStyle"/>
        </w:rPr>
        <w:t xml:space="preserve">
	事务所审计实习周记3篇
</w:t>
      </w:r>
    </w:p>
    <w:p/>
    <w:p>
      <w:pPr/>
      <w:r>
        <w:rPr>
          <w:rStyle w:val="myStyle"/>
        </w:rPr>
        <w:t xml:space="preserve">
	审计事务所是我国特定历史时期部门利益争夺的产物。 如下就为大家收集了事务所审计实习周记，欢迎阅读!
</w:t>
      </w:r>
    </w:p>
    <w:p/>
    <w:p>
      <w:pPr/>
      <w:r>
        <w:rPr>
          <w:rStyle w:val="myStyle"/>
        </w:rPr>
        <w:t xml:space="preserve">
	20XX年X月X日 X天
</w:t>
      </w:r>
    </w:p>
    <w:p/>
    <w:p>
      <w:pPr/>
      <w:r>
        <w:rPr>
          <w:rStyle w:val="myStyle"/>
        </w:rPr>
        <w:t xml:space="preserve">
	事务所多数老师都出外勤了，恰好又有两个业务需要很快完成，主任会计师便领着我们几个实习学生一同工作，同样是紧张而又有条不紊。另外，客户的会计处理比较规范，会计电算化比较完备，所以使得我们的工作进展也比较顺利。最终按照要求完成了对中国医药工程设计协会和全国工商联中华珠宝业协会的审计工作，并出具审计报告。当审计报告送到客户手中，心中有一种说不出来的感觉，因为那里面包含着自己的工作，包含着自己的努力，也包含着自己的成就感。
</w:t>
      </w:r>
    </w:p>
    <w:p/>
    <w:p>
      <w:pPr/>
      <w:r>
        <w:rPr>
          <w:rStyle w:val="myStyle"/>
        </w:rPr>
        <w:t xml:space="preserve">
	这两周的外勤工作十分紧张而又让我受益匪浅，我真真体会到了出外审计的感受，体会到了会计师忙碌的工作状态。明白事务所工作的主要职责范围，机构构成，学到了一些必备的办公室事物处理，了解了最近的会计政策法规，并逐渐熟悉了审计业务的流程以及关键步骤。
</w:t>
      </w:r>
    </w:p>
    <w:p/>
    <w:p>
      <w:pPr/>
      <w:r>
        <w:rPr>
          <w:rStyle w:val="myStyle"/>
        </w:rPr>
        <w:t xml:space="preserve">
	20XX年X月X日 X天
</w:t>
      </w:r>
    </w:p>
    <w:p/>
    <w:p>
      <w:pPr/>
      <w:r>
        <w:rPr>
          <w:rStyle w:val="myStyle"/>
        </w:rPr>
        <w:t xml:space="preserve">
	这周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20XX年X月X日 X天
</w:t>
      </w:r>
    </w:p>
    <w:p/>
    <w:p>
      <w:pPr/>
      <w:r>
        <w:rPr>
          <w:rStyle w:val="myStyle"/>
        </w:rPr>
        <w:t xml:space="preserve">
	先将以前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2023-05-12T21:33:46+08:00</dcterms:created>
  <dcterms:modified xsi:type="dcterms:W3CDTF">2023-05-12T21:33:46+08:00</dcterms:modified>
</cp:coreProperties>
</file>

<file path=docProps/custom.xml><?xml version="1.0" encoding="utf-8"?>
<Properties xmlns="http://schemas.openxmlformats.org/officeDocument/2006/custom-properties" xmlns:vt="http://schemas.openxmlformats.org/officeDocument/2006/docPropsVTypes"/>
</file>