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参加庆祝2022年教师节座谈会上的发言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参加庆祝2022年教师节座谈会上的发言尊敬的各位领导、老师大家好！我是来自XX一中的XX,非常荣幸参加今天的座谈会，并作为代表在此发言百年政党，风华正茂今年中国共产党百年华诞，今天喜迎全国第38个教师节我们正处在大有可为的新时代，“新理念、新阶段、新格局”是当今中国发展的最强音中华民族的伟大复兴需要人才，我们教师就是中华民族“梦之队”的筑梦人筑梦人!这是一份荣光、一份责任，这是一种信念、一种坚守我2001年调入XX区第一中学，之前我在江西省工作了13年在XX一中工作的20年中，有12年任教高三毕业班，任政治科组长13年、班主任10年2021年有幸荣获“特级教师”称号回首这20年，我有三点感触
</w:t>
      </w:r>
    </w:p>
    <w:p/>
    <w:p>
      <w:pPr/>
      <w:r>
        <w:rPr>
          <w:rStyle w:val="myStyle"/>
        </w:rPr>
        <w:t xml:space="preserve">
	一、教风成风化人，凝心聚力初入XX一中教师大家庭，学校就为我们指明了教师追求的三个境界职业境界一一经师，专业境界一一能师，事业境界一一人师自觉提高业务、耐心细致教学、孜孜以求教研，是一中教师共同的名片晚自习的教师办公室，灯火通明，不用值班的老师也会自觉来学校办公，老师把学校当成了家园学校的教风影响我，鞭策我成长
</w:t>
      </w:r>
    </w:p>
    <w:p/>
    <w:p>
      <w:pPr/>
      <w:r>
        <w:rPr>
          <w:rStyle w:val="myStyle"/>
        </w:rPr>
        <w:t xml:space="preserve">
	二、作风踏实做事，用心做人师者为师亦为范，学高为师，德高为范教学中，我在不同时期承担过不同角色的工作，也在同一时期兼任几个不同角色，我都会把工作安排得井井有条，安排事情提前完成,并且要高质量的完成踏实肯干、任劳任怨、满腔热情地工作，是我的习惯，更是一种充实、一种自我成长尊重领导，团结同事，关心爱护学生平等对待每一位学生，耐心细致、和蔼可亲地解答每位学生的提问，几十年如一日
</w:t>
      </w:r>
    </w:p>
    <w:p/>
    <w:p>
      <w:pPr/>
      <w:r>
        <w:rPr>
          <w:rStyle w:val="myStyle"/>
        </w:rPr>
        <w:t xml:space="preserve">
	三、学风争先创优，成就大我我这里的学风，指教师学习进步的风气立志欲坚不欲锐，成功在久不在速教育是慢的艺术,教师的成长也是循序渐进的切忌功利、浮躁，要有一种只问耕耘、不问名利的坦荡静者静动，非不动也教师要有不断超越自我、学习榜样的上进心我虽然教龄上是位老教师，但我始终保持一颗年轻人的上进心，而我依次获得过的诸多区、市、省的荣誉，成为我努力工作的附属品身处XX,情牵XXXX是经济大市，正处于经济转型升级的关键期；而XX教育一直走在全省前列XX市各级政府高度重视教育，关心教师，关爱学生，尊师重教蔚然成风工作在XX,成就在一中一段时间以来，XX教师掀起勇于担当、甘于奉献的铸造教育“铁军”的活动，一系列事关教育的善政善举极大激发了广大教师的教育热情！XX一中秉承市、区党委政府关心支持，担当有为，一举取得2021年高考的优异成绩，充分发挥了XX一中作为XX市卓越高中创建学校的龙头、示范、标杆作用作为一名XX一中的教师，我光荣而自豪；同时作为一名思政课教师，我则要牢记习近平总书记对思政课教师的瞩托:政治要强、情怀要深、思维要新、视野要广、自律要严、人格要正庆祝教师节，是我们一个新的起点，让我们在各自的岗位上，齐心协力，牢记使命，不忘教育初心，谱写XX教育事业的华丽乐章最后，祝大家工作顺利！身体安康！祝我们XX教育蒸蒸日上，繁荣昌盛!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2023-05-10T00:49:22+08:00</dcterms:created>
  <dcterms:modified xsi:type="dcterms:W3CDTF">2023-05-10T00:49:22+08:00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