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精选毕业的实习报告范文合集6篇</w:t>
      </w:r>
    </w:p>
    <w:p/>
    <w:p/>
    <w:p>
      <w:pPr/>
      <w:r>
        <w:rPr>
          <w:rStyle w:val="myStyle"/>
        </w:rPr>
        <w:t xml:space="preserve">精选毕业的实习报告范文合集6篇</w:t>
      </w:r>
    </w:p>
    <w:p/>
    <w:p>
      <w:pPr/>
      <w:r>
        <w:rPr>
          <w:rStyle w:val="myStyle"/>
        </w:rPr>
        <w:t xml:space="preserve">　　随着个人的素质不断提高，接触并使用报告的人越来越多，通常情况下，报告的内容含量大、篇幅较长。我们应当如何写报告呢？以下是小编收集整理的毕业的实习报告7篇，欢迎阅读与收藏。</w:t>
      </w:r>
    </w:p>
    <w:p/>
    <w:p>
      <w:pPr/>
      <w:r>
        <w:rPr>
          <w:rStyle w:val="myStyle"/>
        </w:rPr>
        <w:t xml:space="preserve"/>
      </w:r>
    </w:p>
    <w:p/>
    <w:p>
      <w:pPr/>
      <w:r>
        <w:rPr>
          <w:rStyle w:val="myStyle"/>
        </w:rPr>
        <w:t xml:space="preserve">　　一、实习目的</w:t>
      </w:r>
    </w:p>
    <w:p/>
    <w:p>
      <w:pPr/>
      <w:r>
        <w:rPr>
          <w:rStyle w:val="myStyle"/>
        </w:rPr>
        <w:t xml:space="preserve">　　1、实习目的</w:t>
      </w:r>
    </w:p>
    <w:p/>
    <w:p>
      <w:pPr/>
      <w:r>
        <w:rPr>
          <w:rStyle w:val="myStyle"/>
        </w:rPr>
        <w:t xml:space="preserve">　　根据郑州市国土资源局的要求，登封市国土资源局计划在原有城镇国有土地地籍调查成果的基础上，开展市区地籍调查更新工作。全面查清市区行政辖区范围内的土地利用状况，掌握真实的土地基础数据，建立和完善市区土地调查、土地统计和土地登记制度，利用调查成果，切实提高市区土地登记发证率。</w:t>
      </w:r>
    </w:p>
    <w:p/>
    <w:p>
      <w:pPr/>
      <w:r>
        <w:rPr>
          <w:rStyle w:val="myStyle"/>
        </w:rPr>
        <w:t xml:space="preserve">　　2、实习意义</w:t>
      </w:r>
    </w:p>
    <w:p/>
    <w:p>
      <w:pPr/>
      <w:r>
        <w:rPr>
          <w:rStyle w:val="myStyle"/>
        </w:rPr>
        <w:t xml:space="preserve">　　土地资源管理专业是一个古老而又新潮的专业，土地是一个国家生存之本，这就决定了这个专业的特殊性及重要性。随着我国城市化水平的不断加快，建设用地需求量日益增加，耕地面积不断下降，渐渐趋近国家规定的18亿亩耕地红线。面对日趋紧张的耕地，作为一项重要增加面积耕地的措施，土地整理就变的刻不容缓。</w:t>
      </w:r>
    </w:p>
    <w:p/>
    <w:p>
      <w:pPr/>
      <w:r>
        <w:rPr>
          <w:rStyle w:val="myStyle"/>
        </w:rPr>
        <w:t xml:space="preserve">　　实习的最终意义，就是通过这次这出校门外的切身实践，发现自身缺点，明白自身不足，同时也找准自身优势，扬长补短。刚走出校门的大学生，往往眼高手低、不切实际，要通过这次实习，给自己找出一个准确的定位，一切从基础做起，在完善自己在学校所学知识的同时，学会融入这个多元复杂的社会。改变不了，就要学会适应，适者生存是大自然亘古不变的法则。</w:t>
      </w:r>
    </w:p>
    <w:p/>
    <w:p>
      <w:pPr/>
      <w:r>
        <w:rPr>
          <w:rStyle w:val="myStyle"/>
        </w:rPr>
        <w:t xml:space="preserve">　　3、实习单位的发展情况</w:t>
      </w:r>
    </w:p>
    <w:p/>
    <w:p>
      <w:pPr/>
      <w:r>
        <w:rPr>
          <w:rStyle w:val="myStyle"/>
        </w:rPr>
        <w:t xml:space="preserve">　　根据《中共登封市委登封市人民政府关于市直机构改革的实施意见》，其前身为登封市土地局、登封市矿产资源管理局。</w:t>
      </w:r>
    </w:p>
    <w:p/>
    <w:p>
      <w:pPr/>
      <w:r>
        <w:rPr>
          <w:rStyle w:val="myStyle"/>
        </w:rPr>
        <w:t xml:space="preserve">　　二、实习内容 2.1 主要内容</w:t>
      </w:r>
    </w:p>
    <w:p/>
    <w:p>
      <w:pPr/>
      <w:r>
        <w:rPr>
          <w:rStyle w:val="myStyle"/>
        </w:rPr>
        <w:t xml:space="preserve">　　本次地籍调查的主要任务是在原城镇地籍调查后对新增或变化的国有土地使用权进行权属调查及界址测量。主要工作内容为权属调查、加密平面控制测量、地籍测量、土地利用现状更新调查、国民经济行业分类调查、电子数据成果制作等工作。具体工作内容为：</w:t>
      </w:r>
    </w:p>
    <w:p/>
    <w:p>
      <w:pPr/>
      <w:r>
        <w:rPr>
          <w:rStyle w:val="myStyle"/>
        </w:rPr>
        <w:t xml:space="preserve">　　1、各级行政区域界线转绘接边；</w:t>
      </w:r>
    </w:p>
    <w:p/>
    <w:p>
      <w:pPr/>
      <w:r>
        <w:rPr>
          <w:rStyle w:val="myStyle"/>
        </w:rPr>
        <w:t xml:space="preserve">　　2、原城镇地籍调查后新增或变化的国有土地使用权界调查；</w:t>
      </w:r>
    </w:p>
    <w:p/>
    <w:p>
      <w:pPr/>
      <w:r>
        <w:rPr>
          <w:rStyle w:val="myStyle"/>
        </w:rPr>
        <w:t xml:space="preserve">　　3、原城镇地籍调查后新增或变化的地籍控制测量；</w:t>
      </w:r>
    </w:p>
    <w:p/>
    <w:p>
      <w:pPr/>
      <w:r>
        <w:rPr>
          <w:rStyle w:val="myStyle"/>
        </w:rPr>
        <w:t xml:space="preserve">　　4、原城镇地籍调查后新增或变化的地籍要素测量；</w:t>
      </w:r>
    </w:p>
    <w:p/>
    <w:p>
      <w:pPr/>
      <w:r>
        <w:rPr>
          <w:rStyle w:val="myStyle"/>
        </w:rPr>
        <w:t xml:space="preserve">　　5、土地利用现状更新调查；</w:t>
      </w:r>
    </w:p>
    <w:p/>
    <w:p>
      <w:pPr/>
      <w:r>
        <w:rPr>
          <w:rStyle w:val="myStyle"/>
        </w:rPr>
        <w:t xml:space="preserve">　　6、国民经济行业分类调查；</w:t>
      </w:r>
    </w:p>
    <w:p/>
    <w:p>
      <w:pPr/>
      <w:r>
        <w:rPr>
          <w:rStyle w:val="myStyle"/>
        </w:rPr>
        <w:t xml:space="preserve">　　7、原城镇地籍数据改造、建立地籍调查数据库；</w:t>
      </w:r>
    </w:p>
    <w:p/>
    <w:p>
      <w:pPr/>
      <w:r>
        <w:rPr>
          <w:rStyle w:val="myStyle"/>
        </w:rPr>
        <w:t xml:space="preserve">　　8、地籍调查报告的编写；</w:t>
      </w:r>
    </w:p>
    <w:p/>
    <w:p>
      <w:pPr/>
      <w:r>
        <w:rPr>
          <w:rStyle w:val="myStyle"/>
        </w:rPr>
        <w:t xml:space="preserve">　　9、土地利用更新调查数据分析报告的编写。</w:t>
      </w:r>
    </w:p>
    <w:p/>
    <w:p>
      <w:pPr/>
      <w:r>
        <w:rPr>
          <w:rStyle w:val="myStyle"/>
        </w:rPr>
        <w:t xml:space="preserve">　　2.2 分类系统</w:t>
      </w:r>
    </w:p>
    <w:p/>
    <w:p>
      <w:pPr/>
      <w:r>
        <w:rPr>
          <w:rStyle w:val="myStyle"/>
        </w:rPr>
        <w:t xml:space="preserve">　　2.2.1 土地利用分类系统</w:t>
      </w:r>
    </w:p>
    <w:p/>
    <w:p>
      <w:pPr/>
      <w:r>
        <w:rPr>
          <w:rStyle w:val="myStyle"/>
        </w:rPr>
        <w:t xml:space="preserve">　　统一采用《郑州市集体土地地籍调查土地利用分类和编码》</w:t>
      </w:r>
    </w:p>
    <w:p/>
    <w:p>
      <w:pPr/>
      <w:r>
        <w:rPr>
          <w:rStyle w:val="myStyle"/>
        </w:rPr>
        <w:t xml:space="preserve">　　2.2.2权属分类</w:t>
      </w:r>
    </w:p>
    <w:p/>
    <w:p>
      <w:pPr/>
      <w:r>
        <w:rPr>
          <w:rStyle w:val="myStyle"/>
        </w:rPr>
        <w:t xml:space="preserve">　　划拨国有土地使用权</w:t>
      </w:r>
    </w:p>
    <w:p/>
    <w:p>
      <w:pPr/>
      <w:r>
        <w:rPr>
          <w:rStyle w:val="myStyle"/>
        </w:rPr>
        <w:t xml:space="preserve">　　出让国有土地使用权</w:t>
      </w:r>
    </w:p>
    <w:p/>
    <w:p>
      <w:pPr/>
      <w:r>
        <w:rPr>
          <w:rStyle w:val="myStyle"/>
        </w:rPr>
        <w:t xml:space="preserve">　　国家作价出资（入股）国有土地使用权</w:t>
      </w:r>
    </w:p>
    <w:p/>
    <w:p>
      <w:pPr/>
      <w:r>
        <w:rPr>
          <w:rStyle w:val="myStyle"/>
        </w:rPr>
        <w:t xml:space="preserve">　　国家租赁国有土地使用权</w:t>
      </w:r>
    </w:p>
    <w:p/>
    <w:p>
      <w:pPr/>
      <w:r>
        <w:rPr>
          <w:rStyle w:val="myStyle"/>
        </w:rPr>
        <w:t xml:space="preserve">　　国家授权经营国有土地使用权</w:t>
      </w:r>
    </w:p>
    <w:p/>
    <w:p>
      <w:pPr/>
      <w:r>
        <w:rPr>
          <w:rStyle w:val="myStyle"/>
        </w:rPr>
        <w:t xml:space="preserve">　　未确定使用权的国有土地（指无明确使用权的国有自然土地,如荒山、荒漠、草原等）</w:t>
      </w:r>
    </w:p>
    <w:p/>
    <w:p>
      <w:pPr/>
      <w:r>
        <w:rPr>
          <w:rStyle w:val="myStyle"/>
        </w:rPr>
        <w:t xml:space="preserve">　　2.2.3国民经济行业分类</w:t>
      </w:r>
    </w:p>
    <w:p/>
    <w:p>
      <w:pPr/>
      <w:r>
        <w:rPr>
          <w:rStyle w:val="myStyle"/>
        </w:rPr>
        <w:t xml:space="preserve">　　2.3 按《国民经济行业分类与代码》GB/T4754―20xx执行。调查区已有资料及可利用情况</w:t>
      </w:r>
    </w:p>
    <w:p/>
    <w:p>
      <w:pPr/>
      <w:r>
        <w:rPr>
          <w:rStyle w:val="myStyle"/>
        </w:rPr>
        <w:t xml:space="preserve">　　1、调查区内有1：500比例尺地籍图，可以作为工作底图使用。</w:t>
      </w:r>
    </w:p>
    <w:p/>
    <w:p>
      <w:pPr/>
      <w:r>
        <w:rPr>
          <w:rStyle w:val="myStyle"/>
        </w:rPr>
        <w:t xml:space="preserve">　　2、调查区内有登封市测绘设计研究院布设的四等、一级平面控制网，可以作为本次控制网加密的起算数据。</w:t>
      </w:r>
    </w:p>
    <w:p/>
    <w:p>
      <w:pPr/>
      <w:r>
        <w:rPr>
          <w:rStyle w:val="myStyle"/>
        </w:rPr>
        <w:t xml:space="preserve">　　3、调查区内有20xx年--20xx年期间完成的地籍调查资料，作为本次数据改造的源数据。</w:t>
      </w:r>
    </w:p>
    <w:p/>
    <w:p>
      <w:pPr/>
      <w:r>
        <w:rPr>
          <w:rStyle w:val="myStyle"/>
        </w:rPr>
        <w:t xml:space="preserve">　　4、调查区内有民政部门行政区域勘界资料，作为街道划分的依据。</w:t>
      </w:r>
    </w:p>
    <w:p/>
    <w:p>
      <w:pPr/>
      <w:r>
        <w:rPr>
          <w:rStyle w:val="myStyle"/>
        </w:rPr>
        <w:t xml:space="preserve">　　2.4 技术路线和工艺流程</w:t>
      </w:r>
    </w:p>
    <w:p/>
    <w:p>
      <w:pPr/>
      <w:r>
        <w:rPr>
          <w:rStyle w:val="myStyle"/>
        </w:rPr>
        <w:t xml:space="preserve">　　权属外业调查以街坊为单位进行，调查区域内新增或变更的国有土地使用权宗地在原有城镇地籍调查成果的基础上顺延编码。做到不重不漏,覆盖整个调查区。</w:t>
      </w:r>
    </w:p>
    <w:p/>
    <w:p>
      <w:pPr/>
      <w:r>
        <w:rPr>
          <w:rStyle w:val="myStyle"/>
        </w:rPr>
        <w:t xml:space="preserve">　　国民经济行业分类与权属外业调查同时进行。</w:t>
      </w:r>
    </w:p>
    <w:p/>
    <w:p>
      <w:pPr/>
      <w:r>
        <w:rPr>
          <w:rStyle w:val="myStyle"/>
        </w:rPr>
        <w:t xml:space="preserve">　　地籍测量采用全站仪全野外数字化采集的作业模式。</w:t>
      </w:r>
    </w:p>
    <w:p/>
    <w:p>
      <w:pPr/>
      <w:r>
        <w:rPr>
          <w:rStyle w:val="myStyle"/>
        </w:rPr>
        <w:t xml:space="preserve">　　土地利用现状调查与地籍测绘同时进行。利用全站仪到实地将权属界线、地类界线等直接进行测绘，实地绘制草图并进行地类调查，然后内业编辑成图</w:t>
      </w:r>
    </w:p>
    <w:p/>
    <w:p>
      <w:pPr/>
      <w:r>
        <w:rPr>
          <w:rStyle w:val="myStyle"/>
        </w:rPr>
        <w:t xml:space="preserve">　　2.5 权属调查</w:t>
      </w:r>
    </w:p>
    <w:p/>
    <w:p>
      <w:pPr/>
      <w:r>
        <w:rPr>
          <w:rStyle w:val="myStyle"/>
        </w:rPr>
        <w:t xml:space="preserve">　　权属调查是对土地使用者的申请、宗地位置、界址、用途等情况进行实地核定、调查、记录。经土地使用者认定，为地籍测量、权属审核和登记发证提供具有法律效力的文书凭据。权属调查前按照原国家土地局颁发的《土地登记规则》中有关规定颁布土地登记公告，向土地使用者发送土地登记申请书，并受理申请，造册登记，以此作为权属调查的依据。</w:t>
      </w:r>
    </w:p>
    <w:p/>
    <w:p>
      <w:pPr/>
      <w:r>
        <w:rPr>
          <w:rStyle w:val="myStyle"/>
        </w:rPr>
        <w:t xml:space="preserve">　　2.5.1街坊、宗地的划分</w:t>
      </w:r>
    </w:p>
    <w:p/>
    <w:p>
      <w:pPr/>
      <w:r>
        <w:rPr>
          <w:rStyle w:val="myStyle"/>
        </w:rPr>
        <w:t xml:space="preserve">　　1、对原城镇地籍调查时已经设宗并调查的宗地按照新的数据标准进行整理。</w:t>
      </w:r>
    </w:p>
    <w:p/>
    <w:p>
      <w:pPr/>
      <w:r>
        <w:rPr>
          <w:rStyle w:val="myStyle"/>
        </w:rPr>
        <w:t xml:space="preserve">　　（1）、街坊划分调整</w:t>
      </w:r>
    </w:p>
    <w:p/>
    <w:p>
      <w:pPr/>
      <w:r>
        <w:rPr>
          <w:rStyle w:val="myStyle"/>
        </w:rPr>
        <w:t xml:space="preserve">　　对于原城镇地籍调查划分的街坊，可以沿用原街坊划分方式，也可以本着方便管理、</w:t>
      </w:r>
    </w:p>
    <w:p/>
    <w:p>
      <w:pPr/>
      <w:r>
        <w:rPr>
          <w:rStyle w:val="myStyle"/>
        </w:rPr>
        <w:t xml:space="preserve">　　无缝衔接的原则重新进行街坊划分</w:t>
      </w:r>
    </w:p>
    <w:p/>
    <w:p>
      <w:pPr/>
      <w:r>
        <w:rPr>
          <w:rStyle w:val="myStyle"/>
        </w:rPr>
        <w:t xml:space="preserve">　　（2）、宗地信息处理</w:t>
      </w:r>
    </w:p>
    <w:p/>
    <w:p>
      <w:pPr/>
      <w:r>
        <w:rPr>
          <w:rStyle w:val="myStyle"/>
        </w:rPr>
        <w:t xml:space="preserve">　　由市局统一提供城调宗地界址点坐标及相应的宗地号，按集调的编码规则在本街坊范围内予以重新编辑宗地号和界址点号，确保本街坊内宗地号与界址点号的唯一性。</w:t>
      </w:r>
    </w:p>
    <w:p/>
    <w:p>
      <w:pPr/>
      <w:r>
        <w:rPr>
          <w:rStyle w:val="myStyle"/>
        </w:rPr>
        <w:t xml:space="preserve">　　其他宗地属性信息及相关地籍要素从原城调成果数据库中统统一改造、导入集调数据库。</w:t>
      </w:r>
    </w:p>
    <w:p/>
    <w:p>
      <w:pPr/>
      <w:r>
        <w:rPr>
          <w:rStyle w:val="myStyle"/>
        </w:rPr>
        <w:t xml:space="preserve">　　在提交入库成果时，作业队伍应同时提交登封市集体土地地籍调查新旧宗地号对照表。</w:t>
      </w:r>
    </w:p>
    <w:p/>
    <w:p>
      <w:pPr/>
      <w:r>
        <w:rPr>
          <w:rStyle w:val="myStyle"/>
        </w:rPr>
        <w:t xml:space="preserve">　　2、对城镇地籍调查时未单独设宗的铁路、公路、水系、绿地等用地进行补充调查。 ? 按照不破街坊的原则分别设置宗地，建立调查档案，确保实现本辖区内的宗地全覆盖。</w:t>
      </w:r>
    </w:p>
    <w:p/>
    <w:p>
      <w:pPr/>
      <w:r>
        <w:rPr>
          <w:rStyle w:val="myStyle"/>
        </w:rPr>
        <w:t xml:space="preserve">　　不必履行指界手续，可充分利用城调成果数据，采取内外业结合的方式进行处理。</w:t>
      </w:r>
    </w:p>
    <w:p/>
    <w:p>
      <w:pPr/>
      <w:r>
        <w:rPr>
          <w:rStyle w:val="myStyle"/>
        </w:rPr>
        <w:t xml:space="preserve">　　可以按照不同情况给予特定的权利人名称，填写地籍调查表，不必填写申请表。如道路等权利人统一按归属到“登封市市政管理委员会”。</w:t>
      </w:r>
    </w:p>
    <w:p/>
    <w:p>
      <w:pPr/>
      <w:r>
        <w:rPr>
          <w:rStyle w:val="myStyle"/>
        </w:rPr>
        <w:t xml:space="preserve">　　3、原城镇地籍调查完成后因危改拆迁、道路改造等原因造成成片用地现状发生显著变化的宗地重新进行调查。</w:t>
      </w:r>
    </w:p>
    <w:p/>
    <w:p>
      <w:pPr/>
      <w:r>
        <w:rPr>
          <w:rStyle w:val="myStyle"/>
        </w:rPr>
        <w:t xml:space="preserve">　　现状已经拆迁完毕并已确定使用权人的，要重新地籍调查，进行现场指界、测量；已经登记发证且测量成果符合要求的，可以直接引用登记发证成果；</w:t>
      </w:r>
    </w:p>
    <w:p/>
    <w:p>
      <w:pPr/>
      <w:r>
        <w:rPr>
          <w:rStyle w:val="myStyle"/>
        </w:rPr>
        <w:t xml:space="preserve">　　现状已经拆迁完毕但尚未确定使用权人或者即将拆迁的区域，可暂时按照拆迁地块外围界线确定权属界线，按照地形地物范围划分为一宗地或几宗地进行处理。</w:t>
      </w:r>
    </w:p>
    <w:p/>
    <w:p>
      <w:pPr/>
      <w:r>
        <w:rPr>
          <w:rStyle w:val="myStyle"/>
        </w:rPr>
        <w:t xml:space="preserve">　　4、特殊情况</w:t>
      </w:r>
    </w:p>
    <w:p/>
    <w:p>
      <w:pPr/>
      <w:r>
        <w:rPr>
          <w:rStyle w:val="myStyle"/>
        </w:rPr>
        <w:t xml:space="preserve">　　由于此次调查工期紧、任务重，对原城镇地籍调查完成后街坊内个别宗地发生变化的，可暂时不进行调查，直接按照原城调成果进行数据处理，待日后日常发证时再进行变更处理。</w:t>
      </w:r>
    </w:p>
    <w:p/>
    <w:p>
      <w:pPr/>
      <w:r>
        <w:rPr>
          <w:rStyle w:val="myStyle"/>
        </w:rPr>
        <w:t xml:space="preserve">　　2.5.2地籍编码体系</w:t>
      </w:r>
    </w:p>
    <w:p/>
    <w:p>
      <w:pPr/>
      <w:r>
        <w:rPr>
          <w:rStyle w:val="myStyle"/>
        </w:rPr>
        <w:t xml:space="preserve">　　1、本次地籍调查采用5级，14位编码，即：区（2位）、街道（2位）、街坊（3位）、宗地（3位）、为和登封市集体土地地籍调查保持一致加注“0000”。</w:t>
      </w:r>
    </w:p>
    <w:p/>
    <w:p>
      <w:pPr/>
      <w:r>
        <w:rPr>
          <w:rStyle w:val="myStyle"/>
        </w:rPr>
        <w:t xml:space="preserve">　　编码规则为：</w:t>
      </w:r>
    </w:p>
    <w:p/>
    <w:p>
      <w:pPr/>
      <w:r>
        <w:rPr>
          <w:rStyle w:val="myStyle"/>
        </w:rPr>
        <w:t xml:space="preserve">　　××――××――×××―――×××――××××</w:t>
      </w:r>
    </w:p>
    <w:p/>
    <w:p>
      <w:pPr/>
      <w:r>
        <w:rPr>
          <w:rStyle w:val="myStyle"/>
        </w:rPr>
        <w:t xml:space="preserve">　　区 街道 街坊 国有土地 “0000”</w:t>
      </w:r>
    </w:p>
    <w:p/>
    <w:p>
      <w:pPr/>
      <w:r>
        <w:rPr>
          <w:rStyle w:val="myStyle"/>
        </w:rPr>
        <w:t xml:space="preserve">　　使用权宗地</w:t>
      </w:r>
    </w:p>
    <w:p/>
    <w:p>
      <w:pPr/>
      <w:r>
        <w:rPr>
          <w:rStyle w:val="myStyle"/>
        </w:rPr>
        <w:t xml:space="preserve">　　2、国有铁路、公路、水域等国有公共用地被街坊分割后单独设宗，并按以上规则统根据申请书编号顺序填写第一个权利人名称，后面加“等几人”；共有权利人情况栏填写不下时在“备注”栏中将详细情况填写清楚。没有的此栏填写“无”。土地面积分摊原则包括按建筑面积比例分摊、按房基占地面积比例分摊、按独自使用面积分摊、以及协议分摊等。注明：土地面积分摊原则由所有权利人提交文字材料交权属登记人员备案。</w:t>
      </w:r>
    </w:p>
    <w:p/>
    <w:p>
      <w:pPr/>
      <w:r>
        <w:rPr>
          <w:rStyle w:val="myStyle"/>
        </w:rPr>
        <w:t xml:space="preserve">　　土地他项权利：填写本宗地使用者或其他单位（个人）在本宗地的使用权以外的使用土地的限制条件和权利。没有的此栏填写“无”。</w:t>
      </w:r>
    </w:p>
    <w:p/>
    <w:p>
      <w:pPr/>
      <w:r>
        <w:rPr>
          <w:rStyle w:val="myStyle"/>
        </w:rPr>
        <w:t xml:space="preserve">　　界址点号、界标种类、界址间距、界址线类别、界址线位置。</w:t>
      </w:r>
    </w:p>
    <w:p/>
    <w:p>
      <w:pPr/>
      <w:r>
        <w:rPr>
          <w:rStyle w:val="myStyle"/>
        </w:rPr>
        <w:t xml:space="preserve">　　相邻宗地权利人及宗地号：填写邻宗地的宗地编号；没有相邻宗地时，填写道路、河流等地理名称或按“宗地四至”填写。</w:t>
      </w:r>
    </w:p>
    <w:p/>
    <w:p>
      <w:pPr/>
      <w:r>
        <w:rPr>
          <w:rStyle w:val="myStyle"/>
        </w:rPr>
        <w:t xml:space="preserve">　　指界人姓名：个人指界时填写指界人名称并加盖名章（或按手印）；单位指界时核验指界人身份，填写指界人名称并加盖名章（或公章）。没有相邻宗地时，不用签字盖章。</w:t>
      </w:r>
    </w:p>
    <w:p/>
    <w:p>
      <w:pPr/>
      <w:r>
        <w:rPr>
          <w:rStyle w:val="myStyle"/>
        </w:rPr>
        <w:t xml:space="preserve">　　权属界址调查记事及调查员意见一栏按不同情况填写，地籍测量记事一栏由测绘人员按实际情况填写，审核意见由审核人员填写地籍调查结果。</w:t>
      </w:r>
    </w:p>
    <w:p/>
    <w:p>
      <w:pPr/>
      <w:r>
        <w:rPr>
          <w:rStyle w:val="myStyle"/>
        </w:rPr>
        <w:t xml:space="preserve">　　3、地籍调查表填写要求</w:t>
      </w:r>
    </w:p>
    <w:p/>
    <w:p>
      <w:pPr/>
      <w:r>
        <w:rPr>
          <w:rStyle w:val="myStyle"/>
        </w:rPr>
        <w:t xml:space="preserve">　　（1）、地籍调查表必须做到图表内容与实地一致，各项目填写齐全，准确无误，字迹清楚整洁；</w:t>
      </w:r>
    </w:p>
    <w:p/>
    <w:p>
      <w:pPr/>
      <w:r>
        <w:rPr>
          <w:rStyle w:val="myStyle"/>
        </w:rPr>
        <w:t xml:space="preserve">　　（2）、填写内容划改不得超过两处，划改处加盖划改人员印章；</w:t>
      </w:r>
    </w:p>
    <w:p/>
    <w:p>
      <w:pPr/>
      <w:r>
        <w:rPr>
          <w:rStyle w:val="myStyle"/>
        </w:rPr>
        <w:t xml:space="preserve">　　（3）、每宗新增或变更的宗地填写一份地籍调查表；</w:t>
      </w:r>
    </w:p>
    <w:p/>
    <w:p>
      <w:pPr/>
      <w:r>
        <w:rPr>
          <w:rStyle w:val="myStyle"/>
        </w:rPr>
        <w:t xml:space="preserve">　　（4）、文字内容一律使用蓝黑钢笔或黑色签字笔填写，图形由铅笔绘制；</w:t>
      </w:r>
    </w:p>
    <w:p/>
    <w:p>
      <w:pPr/>
      <w:r>
        <w:rPr>
          <w:rStyle w:val="myStyle"/>
        </w:rPr>
        <w:t xml:space="preserve">　　4、绘制宗地草图的内容和要求:</w:t>
      </w:r>
    </w:p>
    <w:p/>
    <w:p>
      <w:pPr/>
      <w:r>
        <w:rPr>
          <w:rStyle w:val="myStyle"/>
        </w:rPr>
        <w:t xml:space="preserve">　　（1）、宗地草图是描述宗地所在位置、界址点、线和相邻宗地关系的实际资料，地籍调查人员在现场绘制，必须保证权属清楚，界址准确，注记清晰规范。宗地草图是处理土地权属的原始资料，不能涂改，只能划改。</w:t>
      </w:r>
    </w:p>
    <w:p/>
    <w:p>
      <w:pPr/>
      <w:r>
        <w:rPr>
          <w:rStyle w:val="myStyle"/>
        </w:rPr>
        <w:t xml:space="preserve">　　（2）、宗地草图按约略比例，用2H～4H铅笔绘制，线条字迹清楚，注记字头大致向北向西书写。注记过密的部位移位放大处理。宗地过大的草图另加附页绘制。</w:t>
      </w:r>
    </w:p>
    <w:p/>
    <w:p>
      <w:pPr/>
      <w:r>
        <w:rPr>
          <w:rStyle w:val="myStyle"/>
        </w:rPr>
        <w:t xml:space="preserve">　　（3）、宗地草图的内容要求如下：</w:t>
      </w:r>
    </w:p>
    <w:p/>
    <w:p>
      <w:pPr/>
      <w:r>
        <w:rPr>
          <w:rStyle w:val="myStyle"/>
        </w:rPr>
        <w:t xml:space="preserve">　　本宗地界址点、界址线、界址边长；</w:t>
      </w:r>
    </w:p>
    <w:p/>
    <w:p>
      <w:pPr/>
      <w:r>
        <w:rPr>
          <w:rStyle w:val="myStyle"/>
        </w:rPr>
        <w:t xml:space="preserve">　　本宗地的门牌号；</w:t>
      </w:r>
    </w:p>
    <w:p/>
    <w:p>
      <w:pPr/>
      <w:r>
        <w:rPr>
          <w:rStyle w:val="myStyle"/>
        </w:rPr>
        <w:t xml:space="preserve">　　宗地的外围轮廓线及文字说明；</w:t>
      </w:r>
    </w:p>
    <w:p/>
    <w:p>
      <w:pPr/>
      <w:r>
        <w:rPr>
          <w:rStyle w:val="myStyle"/>
        </w:rPr>
        <w:t xml:space="preserve">　　与界址点有直接关系的建筑物、构筑物和重要建筑物和构筑物及相关信息如“层数”等；</w:t>
      </w:r>
    </w:p>
    <w:p/>
    <w:p>
      <w:pPr/>
      <w:r>
        <w:rPr>
          <w:rStyle w:val="myStyle"/>
        </w:rPr>
        <w:t xml:space="preserve">　　相邻宗地的地籍编号和权利人名称；</w:t>
      </w:r>
    </w:p>
    <w:p/>
    <w:p>
      <w:pPr/>
      <w:r>
        <w:rPr>
          <w:rStyle w:val="myStyle"/>
        </w:rPr>
        <w:t xml:space="preserve">　　地理名称包括道路、水系等；</w:t>
      </w:r>
    </w:p>
    <w:p/>
    <w:p>
      <w:pPr/>
      <w:r>
        <w:rPr>
          <w:rStyle w:val="myStyle"/>
        </w:rPr>
        <w:t xml:space="preserve">　　指北线、丈量者名称、审核员名称以及绘图日期；</w:t>
      </w:r>
    </w:p>
    <w:p/>
    <w:p>
      <w:pPr/>
      <w:r>
        <w:rPr>
          <w:rStyle w:val="myStyle"/>
        </w:rPr>
        <w:t xml:space="preserve">　　调查人员认为其他有必要填写的内容。</w:t>
      </w:r>
    </w:p>
    <w:p/>
    <w:p>
      <w:pPr/>
      <w:r>
        <w:rPr>
          <w:rStyle w:val="myStyle"/>
        </w:rPr>
        <w:t xml:space="preserve">　　2.6 土地利用现状更新调查</w:t>
      </w:r>
    </w:p>
    <w:p/>
    <w:p>
      <w:pPr/>
      <w:r>
        <w:rPr>
          <w:rStyle w:val="myStyle"/>
        </w:rPr>
        <w:t xml:space="preserve">　　2.6.1目的和任务</w:t>
      </w:r>
    </w:p>
    <w:p/>
    <w:p>
      <w:pPr/>
      <w:r>
        <w:rPr>
          <w:rStyle w:val="myStyle"/>
        </w:rPr>
        <w:t xml:space="preserve">　　土地利用更新调查的目的是对土地利用地类及其界线进行调查。</w:t>
      </w:r>
    </w:p>
    <w:p/>
    <w:p>
      <w:pPr/>
      <w:r>
        <w:rPr>
          <w:rStyle w:val="myStyle"/>
        </w:rPr>
        <w:t xml:space="preserve">　　2.6.2土地利用现状更新调查土地分类</w:t>
      </w:r>
    </w:p>
    <w:p/>
    <w:p>
      <w:pPr/>
      <w:r>
        <w:rPr>
          <w:rStyle w:val="myStyle"/>
        </w:rPr>
        <w:t xml:space="preserve">　　土地利用现状更新调查土地分类系统采用《郑州市集体土地地籍调查土地利用分类和编码》。</w:t>
      </w:r>
    </w:p>
    <w:p/>
    <w:p>
      <w:pPr/>
      <w:r>
        <w:rPr>
          <w:rStyle w:val="myStyle"/>
        </w:rPr>
        <w:t xml:space="preserve">　　2.6.3外业调查</w:t>
      </w:r>
    </w:p>
    <w:p/>
    <w:p>
      <w:pPr/>
      <w:r>
        <w:rPr>
          <w:rStyle w:val="myStyle"/>
        </w:rPr>
        <w:t xml:space="preserve">　　1、准备工作</w:t>
      </w:r>
    </w:p>
    <w:p/>
    <w:p>
      <w:pPr/>
      <w:r>
        <w:rPr>
          <w:rStyle w:val="myStyle"/>
        </w:rPr>
        <w:t xml:space="preserve">　　（1）、工作底图</w:t>
      </w:r>
    </w:p>
    <w:p/>
    <w:p>
      <w:pPr/>
      <w:r>
        <w:rPr>
          <w:rStyle w:val="myStyle"/>
        </w:rPr>
        <w:t xml:space="preserve">　　将外业实测的1：500地籍图回放纸质图，作为外业调查工作底图。</w:t>
      </w:r>
    </w:p>
    <w:p/>
    <w:p>
      <w:pPr/>
      <w:r>
        <w:rPr>
          <w:rStyle w:val="myStyle"/>
        </w:rPr>
        <w:t xml:space="preserve">　　（2）、其它资料</w:t>
      </w:r>
    </w:p>
    <w:p/>
    <w:p>
      <w:pPr/>
      <w:r>
        <w:rPr>
          <w:rStyle w:val="myStyle"/>
        </w:rPr>
        <w:t xml:space="preserve">　　对收集到的土地变更调查资料进行整理、分析、提供给本次土地利用现状更新调查参考使用。</w:t>
      </w:r>
    </w:p>
    <w:p/>
    <w:p>
      <w:pPr/>
      <w:r>
        <w:rPr>
          <w:rStyle w:val="myStyle"/>
        </w:rPr>
        <w:t xml:space="preserve">　　2、外业调查基本要求</w:t>
      </w:r>
    </w:p>
    <w:p/>
    <w:p>
      <w:pPr/>
      <w:r>
        <w:rPr>
          <w:rStyle w:val="myStyle"/>
        </w:rPr>
        <w:t xml:space="preserve">　　（1）、外业采用逐图斑调查方式进行，野外调查时，做到了走到、看到、问到、画准，各种界线符号和地物位置调查准确。各种注记正确无误，清晰易读，符合规范图例。</w:t>
      </w:r>
    </w:p>
    <w:p/>
    <w:p>
      <w:pPr/>
      <w:r>
        <w:rPr>
          <w:rStyle w:val="myStyle"/>
        </w:rPr>
        <w:t xml:space="preserve">　　（2）、最小上图图斑标准: 调查比例尺</w:t>
      </w:r>
    </w:p>
    <w:p/>
    <w:p>
      <w:pPr/>
      <w:r>
        <w:rPr>
          <w:rStyle w:val="myStyle"/>
        </w:rPr>
        <w:t xml:space="preserve">　　1：500</w:t>
      </w:r>
    </w:p>
    <w:p/>
    <w:p>
      <w:pPr/>
      <w:r>
        <w:rPr>
          <w:rStyle w:val="myStyle"/>
        </w:rPr>
        <w:t xml:space="preserve">　　（3）、路、沟渠、林带等线状地物大于或等于2米，按图斑调绘；2米以下的归入其所在图斑，不单独计算其占地面积。</w:t>
      </w:r>
    </w:p>
    <w:p/>
    <w:p>
      <w:pPr/>
      <w:r>
        <w:rPr>
          <w:rStyle w:val="myStyle"/>
        </w:rPr>
        <w:t xml:space="preserve">　　（4）、已完成地籍调查的地块，将土地类型统一到《郑州市集体土地地籍调查土地利用分类和编码》中，移植到新的土地利用现状图上。</w:t>
      </w:r>
    </w:p>
    <w:p/>
    <w:p>
      <w:pPr/>
      <w:r>
        <w:rPr>
          <w:rStyle w:val="myStyle"/>
        </w:rPr>
        <w:t xml:space="preserve">　　（5）、属于交替利用的地类或两种以上利用类型的地类，以主要的利用类型表示，即同一图斑范围内的地类只能从属一个类型，不能两个类型同时并存。</w:t>
      </w:r>
    </w:p>
    <w:p/>
    <w:p>
      <w:pPr/>
      <w:r>
        <w:rPr>
          <w:rStyle w:val="myStyle"/>
        </w:rPr>
        <w:t xml:space="preserve">　　（6）、较宽的绿化隔离带按实际用地情况进行分类。</w:t>
      </w:r>
    </w:p>
    <w:p/>
    <w:p>
      <w:pPr/>
      <w:r>
        <w:rPr>
          <w:rStyle w:val="myStyle"/>
        </w:rPr>
        <w:t xml:space="preserve">　　（7）、“绿色通道”、“绿色走廊”等是近两年出现的新情况。有的在铁路、公路路边仅从保护路基的需要栽种护路林；有的却在路堤外植树种草等，其宽度可达50米甚至上百米，因此，调查统计时，凡符合工程主体设计标准已办理用地手续的，统一按照交通用地调查统计，其它超出设计标准的，按实际地类进行调查统计。</w:t>
      </w:r>
    </w:p>
    <w:p/>
    <w:p>
      <w:pPr/>
      <w:r>
        <w:rPr>
          <w:rStyle w:val="myStyle"/>
        </w:rPr>
        <w:t xml:space="preserve">　　（8）、风景区为一个权属单位时，在划定水域和林地地类范围后，其余土地为建设用最小上图面积 图上面积 36mm2 实地面积 9m2</w:t>
      </w:r>
    </w:p>
    <w:p/>
    <w:p>
      <w:pPr/>
      <w:r>
        <w:rPr>
          <w:rStyle w:val="myStyle"/>
        </w:rPr>
        <w:t xml:space="preserve">　　地地类。</w:t>
      </w:r>
    </w:p>
    <w:p/>
    <w:p>
      <w:pPr/>
      <w:r>
        <w:rPr>
          <w:rStyle w:val="myStyle"/>
        </w:rPr>
        <w:t xml:space="preserve">　　（9）、图斑划分</w:t>
      </w:r>
    </w:p>
    <w:p/>
    <w:p>
      <w:pPr/>
      <w:r>
        <w:rPr>
          <w:rStyle w:val="myStyle"/>
        </w:rPr>
        <w:t xml:space="preserve">　　在理解和掌握土地利用分类中各级土地利用类型含义的基础上，根据调查底图实地绘出图斑界线。</w:t>
      </w:r>
    </w:p>
    <w:p/>
    <w:p>
      <w:pPr/>
      <w:r>
        <w:rPr>
          <w:rStyle w:val="myStyle"/>
        </w:rPr>
        <w:t xml:space="preserve">　　地类划分要求单个地类图斑仅有唯一土地类别、权属性质、权利主体和土地等级，在街坊范围内图斑线要闭合、全覆盖和不重不漏。</w:t>
      </w:r>
    </w:p>
    <w:p/>
    <w:p>
      <w:pPr/>
      <w:r>
        <w:rPr>
          <w:rStyle w:val="myStyle"/>
        </w:rPr>
        <w:t xml:space="preserve">　　同一地类凡被境界、土地权属界、地类界分割而成的封闭地块为一图斑。 ? 道路与河流、沟渠相交，应注意道路要断开，以桥梁符号表示，无桥梁时道路断在河流或沟渠上。公路和铁路交叉时，铁路将公路（图斑）分割为两个图斑。</w:t>
      </w:r>
    </w:p>
    <w:p/>
    <w:p>
      <w:pPr/>
      <w:r>
        <w:rPr>
          <w:rStyle w:val="myStyle"/>
        </w:rPr>
        <w:t xml:space="preserve">　　3、土地利用分类调查编码体系</w:t>
      </w:r>
    </w:p>
    <w:p/>
    <w:p>
      <w:pPr/>
      <w:r>
        <w:rPr>
          <w:rStyle w:val="myStyle"/>
        </w:rPr>
        <w:t xml:space="preserve">　　土地利用更新调查的基本单元是图斑。图斑之间由权属界和地类界线分隔。宗地内土地利用图斑号以宗地为单位从左向右，从上至下顺序编号，码位为3位。</w:t>
      </w:r>
    </w:p>
    <w:p/>
    <w:p>
      <w:pPr/>
      <w:r>
        <w:rPr>
          <w:rStyle w:val="myStyle"/>
        </w:rPr>
        <w:t xml:space="preserve">　　图斑编码为所在街坊编码（7位）+图斑号（3位），共10位编码。</w:t>
      </w:r>
    </w:p>
    <w:p/>
    <w:p>
      <w:pPr/>
      <w:r>
        <w:rPr>
          <w:rStyle w:val="myStyle"/>
        </w:rPr>
        <w:t xml:space="preserve">　　2.7 内业数据处理和图件编绘</w:t>
      </w:r>
    </w:p>
    <w:p/>
    <w:p>
      <w:pPr/>
      <w:r>
        <w:rPr>
          <w:rStyle w:val="myStyle"/>
        </w:rPr>
        <w:t xml:space="preserve">　　2.7.1数据处理</w:t>
      </w:r>
    </w:p>
    <w:p/>
    <w:p>
      <w:pPr/>
      <w:r>
        <w:rPr>
          <w:rStyle w:val="myStyle"/>
        </w:rPr>
        <w:t xml:space="preserve">　　本次地籍调查测量的数据在《测绘数据处理与成图系统》中进行编辑成图，数据处理。以满足数据库的要求和图形输出为准则。</w:t>
      </w:r>
    </w:p>
    <w:p/>
    <w:p>
      <w:pPr/>
      <w:r>
        <w:rPr>
          <w:rStyle w:val="myStyle"/>
        </w:rPr>
        <w:t xml:space="preserve">　　作业过程为：在采集新增或变化的界址点、界址线、地类界、宗地号、土地用途代码、用地面积、土地权利主体名称、道路名、地名、主要道路上的门牌号及其它地籍和地貌要素数据后，内业作业人员将电子测量手簿上的数据转入计算机，参照宗地草图、外业工作底图和权属调查表，在软件下进行图形编辑，叠加到利用软件进行改造后的原有城镇地籍调查成果上，编制基本地籍图、宗地图和土地利用现状图。</w:t>
      </w:r>
    </w:p>
    <w:p/>
    <w:p>
      <w:pPr/>
      <w:r>
        <w:rPr>
          <w:rStyle w:val="myStyle"/>
        </w:rPr>
        <w:t xml:space="preserve">　　数据处理分层编码要求：内业数据处理中，所有地籍要素、图斑、线状地物、文字注记的分层、颜色、编码和属性均按照系统软件格式进行。</w:t>
      </w:r>
    </w:p>
    <w:p/>
    <w:p>
      <w:pPr/>
      <w:r>
        <w:rPr>
          <w:rStyle w:val="myStyle"/>
        </w:rPr>
        <w:t xml:space="preserve">　　2.7.2地籍图</w:t>
      </w:r>
    </w:p>
    <w:p/>
    <w:p>
      <w:pPr/>
      <w:r>
        <w:rPr>
          <w:rStyle w:val="myStyle"/>
        </w:rPr>
        <w:t xml:space="preserve">　　地籍图数据包括分幅地籍图和分街坊地籍入库数据。编制分幅地籍图的依据是街坊地籍图。是将各审核无误后的街坊图进行拼接后分幅，其规格为40cm×50cm。</w:t>
      </w:r>
    </w:p>
    <w:p/>
    <w:p>
      <w:pPr/>
      <w:r>
        <w:rPr>
          <w:rStyle w:val="myStyle"/>
        </w:rPr>
        <w:t xml:space="preserve">　　1、 1:500比例尺分幅地籍图的内容：</w:t>
      </w:r>
    </w:p>
    <w:p/>
    <w:p>
      <w:pPr/>
      <w:r>
        <w:rPr>
          <w:rStyle w:val="myStyle"/>
        </w:rPr>
        <w:t xml:space="preserve">　　（1）行政界线和行政区域名称。包括区行政界线、街道行政界线及街道号；</w:t>
      </w:r>
    </w:p>
    <w:p/>
    <w:p>
      <w:pPr/>
      <w:r>
        <w:rPr>
          <w:rStyle w:val="myStyle"/>
        </w:rPr>
        <w:t xml:space="preserve">　　（2）街坊界线及街坊号；</w:t>
      </w:r>
    </w:p>
    <w:p/>
    <w:p>
      <w:pPr/>
      <w:r>
        <w:rPr>
          <w:rStyle w:val="myStyle"/>
        </w:rPr>
        <w:t xml:space="preserve">　　（3）权属界线、宗地号和权属单位名称；</w:t>
      </w:r>
    </w:p>
    <w:p/>
    <w:p>
      <w:pPr/>
      <w:r>
        <w:rPr>
          <w:rStyle w:val="myStyle"/>
        </w:rPr>
        <w:t xml:space="preserve">　　（4）界址点；</w:t>
      </w:r>
    </w:p>
    <w:p/>
    <w:p>
      <w:pPr/>
      <w:r>
        <w:rPr>
          <w:rStyle w:val="myStyle"/>
        </w:rPr>
        <w:t xml:space="preserve">　　（5）各级控制点；</w:t>
      </w:r>
    </w:p>
    <w:p/>
    <w:p>
      <w:pPr/>
      <w:r>
        <w:rPr>
          <w:rStyle w:val="myStyle"/>
        </w:rPr>
        <w:t xml:space="preserve">　　（6）建筑物、构筑物、围墙、地类界线、栏栅、铁丝网、道路、绿化隔离带、沟渠、坡坎等；</w:t>
      </w:r>
    </w:p>
    <w:p/>
    <w:p>
      <w:pPr/>
      <w:r>
        <w:rPr>
          <w:rStyle w:val="myStyle"/>
        </w:rPr>
        <w:t xml:space="preserve">　　（7）数学基础与整饰。包括坐标系、内外图廓线、坐标格网线及坐标注记、控制点点位及其注记、地籍图比例尺、地籍图分幅索引图、本幅地籍图分幅编号、图名、比例尺及其它图幅整饰等内容；</w:t>
      </w:r>
    </w:p>
    <w:p/>
    <w:p>
      <w:pPr/>
      <w:r>
        <w:rPr>
          <w:rStyle w:val="myStyle"/>
        </w:rPr>
        <w:t xml:space="preserve">　　（8）其它注记。如路名、单位名和河流名称等。</w:t>
      </w:r>
    </w:p>
    <w:p/>
    <w:p>
      <w:pPr/>
      <w:r>
        <w:rPr>
          <w:rStyle w:val="myStyle"/>
        </w:rPr>
        <w:t xml:space="preserve">　　（9）不依比例尺的图形符号、点状符号、地类符号。</w:t>
      </w:r>
    </w:p>
    <w:p/>
    <w:p>
      <w:pPr/>
      <w:r>
        <w:rPr>
          <w:rStyle w:val="myStyle"/>
        </w:rPr>
        <w:t xml:space="preserve">　　2、分幅地籍图的编绘与整饰要求：</w:t>
      </w:r>
    </w:p>
    <w:p/>
    <w:p>
      <w:pPr/>
      <w:r>
        <w:rPr>
          <w:rStyle w:val="myStyle"/>
        </w:rPr>
        <w:t xml:space="preserve">　　（1）当宗地界址线与行政界线重合时，应遵循高级覆盖低级的原则，在地籍图上只绘制高级界线。行政界线与宗地界址线的级别依次为:区行政界线、街道行政界线、街坊界线、界址线、其它地籍要素界线；</w:t>
      </w:r>
    </w:p>
    <w:p/>
    <w:p>
      <w:pPr/>
      <w:r>
        <w:rPr>
          <w:rStyle w:val="myStyle"/>
        </w:rPr>
        <w:t xml:space="preserve">　　（2）界址点用直径0.8mm的红色小圆圈表示，界址线用0.3mm的红色实线表示，争议界线用红虚线表示；</w:t>
      </w:r>
    </w:p>
    <w:p/>
    <w:p>
      <w:pPr/>
      <w:r>
        <w:rPr>
          <w:rStyle w:val="myStyle"/>
        </w:rPr>
        <w:t xml:space="preserve">　　（3）地籍图上不注区编号，只注记街道号、街坊号、宗地号。街道号、街坊号注记在图幅内有关街道、街坊区域的适中部位，街道名称注记在图幅内街道行政界线内的适中部位；</w:t>
      </w:r>
    </w:p>
    <w:p/>
    <w:p>
      <w:pPr/>
      <w:r>
        <w:rPr>
          <w:rStyle w:val="myStyle"/>
        </w:rPr>
        <w:t xml:space="preserve">　　（4）宗地号和地类编码的注记以分式表示，分子表示宗地号，分母表示主要地类编码（只表示至二级类），并注记在宗地内适当的位置；</w:t>
      </w:r>
    </w:p>
    <w:p/>
    <w:p>
      <w:pPr/>
      <w:r>
        <w:rPr>
          <w:rStyle w:val="myStyle"/>
        </w:rPr>
        <w:t xml:space="preserve">　　（5）具有权属界线标识意义的垣栅、房屋、沟渠、坡坎等地物，必须按照其权属状况表示。</w:t>
      </w:r>
    </w:p>
    <w:p/>
    <w:p>
      <w:pPr/>
      <w:r>
        <w:rPr>
          <w:rStyle w:val="myStyle"/>
        </w:rPr>
        <w:t xml:space="preserve">　　2.7.3宗地图</w:t>
      </w:r>
    </w:p>
    <w:p/>
    <w:p>
      <w:pPr/>
      <w:r>
        <w:rPr>
          <w:rStyle w:val="myStyle"/>
        </w:rPr>
        <w:t xml:space="preserve">　　1、宗地图是土地证书的附图，原则上从地籍图上复制，主要由软件功能自动生成。根据宗地大小和内部建筑物、构筑物形状、大小与稀疏程度，分别生成不同比例尺宗地图。图纸大小分为A1、A2、A3、A4四种规格。</w:t>
      </w:r>
    </w:p>
    <w:p/>
    <w:p>
      <w:pPr/>
      <w:r>
        <w:rPr>
          <w:rStyle w:val="myStyle"/>
        </w:rPr>
        <w:t xml:space="preserve">　　2、生成的宗地图应符合《城镇地籍调查规程》规定的要求，做到点、线清晰，各种注记清楚，宗地四至关系正确。</w:t>
      </w:r>
    </w:p>
    <w:p/>
    <w:p>
      <w:pPr/>
      <w:r>
        <w:rPr>
          <w:rStyle w:val="myStyle"/>
        </w:rPr>
        <w:t xml:space="preserve">　　3、宗地图内容包括：地籍编号、地类号、宗地面积、宗地所在图幅号、宗地名称、界址点编号、界址边长、相邻宗地地籍号、相邻宗地名称、宗地关系示意线以及主要的建筑物、构筑物。</w:t>
      </w:r>
    </w:p>
    <w:p/>
    <w:p>
      <w:pPr/>
      <w:r>
        <w:rPr>
          <w:rStyle w:val="myStyle"/>
        </w:rPr>
        <w:t xml:space="preserve">　　2.7.4土地利用现状图</w:t>
      </w:r>
    </w:p>
    <w:p/>
    <w:p>
      <w:pPr/>
      <w:r>
        <w:rPr>
          <w:rStyle w:val="myStyle"/>
        </w:rPr>
        <w:t xml:space="preserve">　　土地利用现状数据包括分幅土地利用现状图和分街坊土地利用现状入库数据。编制分幅土地利用现状图的依据是街坊土地利用现状图。是将各审核无误后的街坊图进行拼接后分幅，再根据图形的土地利用现状信息及图面承载能力分别编制土地利用现状图，其规格为40cm×50cm。</w:t>
      </w:r>
    </w:p>
    <w:p/>
    <w:p>
      <w:pPr/>
      <w:r>
        <w:rPr>
          <w:rStyle w:val="myStyle"/>
        </w:rPr>
        <w:t xml:space="preserve">　　1、分幅土地利用现状图的内容：</w:t>
      </w:r>
    </w:p>
    <w:p/>
    <w:p>
      <w:pPr/>
      <w:r>
        <w:rPr>
          <w:rStyle w:val="myStyle"/>
        </w:rPr>
        <w:t xml:space="preserve">　　(1)、行政界线。包括区行政界线、街道行政界线和乡镇名称；</w:t>
      </w:r>
    </w:p>
    <w:p/>
    <w:p>
      <w:pPr/>
      <w:r>
        <w:rPr>
          <w:rStyle w:val="myStyle"/>
        </w:rPr>
        <w:t xml:space="preserve">　　(2)、街坊界线和编号；</w:t>
      </w:r>
    </w:p>
    <w:p/>
    <w:p>
      <w:pPr/>
      <w:r>
        <w:rPr>
          <w:rStyle w:val="myStyle"/>
        </w:rPr>
        <w:t xml:space="preserve">　　(3)、界址线；</w:t>
      </w:r>
    </w:p>
    <w:p/>
    <w:p>
      <w:pPr/>
      <w:r>
        <w:rPr>
          <w:rStyle w:val="myStyle"/>
        </w:rPr>
        <w:t xml:space="preserve">　　(4)、地类图斑界线；</w:t>
      </w:r>
    </w:p>
    <w:p/>
    <w:p>
      <w:pPr/>
      <w:r>
        <w:rPr>
          <w:rStyle w:val="myStyle"/>
        </w:rPr>
        <w:t xml:space="preserve">　　1.对界址点变化不大的宗地（如门墩、错拐），可在原地调表上进行加点补充，并在记事栏中注记清楚。</w:t>
      </w:r>
    </w:p>
    <w:p/>
    <w:p>
      <w:pPr/>
      <w:r>
        <w:rPr>
          <w:rStyle w:val="myStyle"/>
        </w:rPr>
        <w:t xml:space="preserve">　　2.对一部分界址点发生变化的宗地（如扩路等），在新地调表画草图时，可只画界址线，标明界址点，宗地内地形地物未发生变化的，不画宗地内地形地物，在记事栏中标明：“宗地草图内所有地形地物要素延用原地调表”。</w:t>
      </w:r>
    </w:p>
    <w:p/>
    <w:p>
      <w:pPr/>
      <w:r>
        <w:rPr>
          <w:rStyle w:val="myStyle"/>
        </w:rPr>
        <w:t xml:space="preserve">　　3.对变化教大的宗地，，必须填新地调表，画宗地草图，重新指界。</w:t>
      </w:r>
    </w:p>
    <w:p/>
    <w:p>
      <w:pPr/>
      <w:r>
        <w:rPr>
          <w:rStyle w:val="myStyle"/>
        </w:rPr>
        <w:t xml:space="preserve">　　2.8.5内外业对比</w:t>
      </w:r>
    </w:p>
    <w:p/>
    <w:p>
      <w:pPr/>
      <w:r>
        <w:rPr>
          <w:rStyle w:val="myStyle"/>
        </w:rPr>
        <w:t xml:space="preserve">　　将内外业核实情况进行比对分析，对于权属、界址等发生变化的，通知相关权利人提交权属来源资料及进行指界，每宗地填写一份地籍调查表。</w:t>
      </w:r>
    </w:p>
    <w:p/>
    <w:p>
      <w:pPr/>
      <w:r>
        <w:rPr>
          <w:rStyle w:val="myStyle"/>
        </w:rPr>
        <w:t xml:space="preserve">　　1.权源材料：</w:t>
      </w:r>
    </w:p>
    <w:p/>
    <w:p>
      <w:pPr/>
      <w:r>
        <w:rPr>
          <w:rStyle w:val="myStyle"/>
        </w:rPr>
        <w:t xml:space="preserve">　　土地权属来源可由以下部分组成</w:t>
      </w:r>
    </w:p>
    <w:p/>
    <w:p>
      <w:pPr/>
      <w:r>
        <w:rPr>
          <w:rStyle w:val="myStyle"/>
        </w:rPr>
        <w:t xml:space="preserve">　　建国以来政府有关部门的征用、征收、划拨土地的批准文件以及国有土地使用权出让合同或经批准的转让合同;</w:t>
      </w:r>
    </w:p>
    <w:p/>
    <w:p>
      <w:pPr/>
      <w:r>
        <w:rPr>
          <w:rStyle w:val="myStyle"/>
        </w:rPr>
        <w:t xml:space="preserve">　　建国初期接收、沿用、购买土地的文件；</w:t>
      </w:r>
    </w:p>
    <w:p/>
    <w:p>
      <w:pPr/>
      <w:r>
        <w:rPr>
          <w:rStyle w:val="myStyle"/>
        </w:rPr>
        <w:t xml:space="preserve">　　人民法院有关确定权属的判决书或仲裁机构作出的仲裁书；</w:t>
      </w:r>
    </w:p>
    <w:p/>
    <w:p>
      <w:pPr/>
      <w:r>
        <w:rPr>
          <w:rStyle w:val="myStyle"/>
        </w:rPr>
        <w:t xml:space="preserve">　　建国以来人民政府颁发的土地证书；</w:t>
      </w:r>
    </w:p>
    <w:p/>
    <w:p>
      <w:pPr/>
      <w:r>
        <w:rPr>
          <w:rStyle w:val="myStyle"/>
        </w:rPr>
        <w:t xml:space="preserve">　　有关部门核发的房地产调拨、调整文件；</w:t>
      </w:r>
    </w:p>
    <w:p/>
    <w:p>
      <w:pPr/>
      <w:r>
        <w:rPr>
          <w:rStyle w:val="myStyle"/>
        </w:rPr>
        <w:t xml:space="preserve">　　有关政府部门作出的土地调节协议书；</w:t>
      </w:r>
    </w:p>
    <w:p/>
    <w:p>
      <w:pPr/>
      <w:r>
        <w:rPr>
          <w:rStyle w:val="myStyle"/>
        </w:rPr>
        <w:t xml:space="preserve">　　建国以来有关政府部门核发的房屋所有权证书；</w:t>
      </w:r>
    </w:p>
    <w:p/>
    <w:p>
      <w:pPr/>
      <w:r>
        <w:rPr>
          <w:rStyle w:val="myStyle"/>
        </w:rPr>
        <w:t xml:space="preserve">　　房屋买卖、交换、赠与、继承的文件；</w:t>
      </w:r>
    </w:p>
    <w:p/>
    <w:p>
      <w:pPr/>
      <w:r>
        <w:rPr>
          <w:rStyle w:val="myStyle"/>
        </w:rPr>
        <w:t xml:space="preserve">　　市、区人民政府或市级以上（含市）政府部门关于地产的会议纪要、领导批示；</w:t>
      </w:r>
    </w:p>
    <w:p/>
    <w:p>
      <w:pPr/>
      <w:r>
        <w:rPr>
          <w:rStyle w:val="myStyle"/>
        </w:rPr>
        <w:t xml:space="preserve">　　在国有土地上进行建设的项目批准文件和建设工程规划许可证；</w:t>
      </w:r>
    </w:p>
    <w:p/>
    <w:p>
      <w:pPr/>
      <w:r>
        <w:rPr>
          <w:rStyle w:val="myStyle"/>
        </w:rPr>
        <w:t xml:space="preserve">　　用地单位出具的土地权属来源情况说明以及其上级主管部门的意见。</w:t>
      </w:r>
    </w:p>
    <w:p/>
    <w:p>
      <w:pPr/>
      <w:r>
        <w:rPr>
          <w:rStyle w:val="myStyle"/>
        </w:rPr>
        <w:t xml:space="preserve">　　2.指界</w:t>
      </w:r>
    </w:p>
    <w:p/>
    <w:p>
      <w:pPr/>
      <w:r>
        <w:rPr>
          <w:rStyle w:val="myStyle"/>
        </w:rPr>
        <w:t xml:space="preserve">　　关于指界可分为四类，即正常指界、存在纠纷问题的指界、找不到权利人指界、违约缺席指界。</w:t>
      </w:r>
    </w:p>
    <w:p/>
    <w:p>
      <w:pPr/>
      <w:r>
        <w:rPr>
          <w:rStyle w:val="myStyle"/>
        </w:rPr>
        <w:t xml:space="preserve">　　（1）、正常指界</w:t>
      </w:r>
    </w:p>
    <w:p/>
    <w:p>
      <w:pPr/>
      <w:r>
        <w:rPr>
          <w:rStyle w:val="myStyle"/>
        </w:rPr>
        <w:t xml:space="preserve">　　（2）、存在纠纷问题的指界：调查员进行调解的原则为：</w:t>
      </w:r>
    </w:p>
    <w:p/>
    <w:p>
      <w:pPr/>
      <w:r>
        <w:rPr>
          <w:rStyle w:val="myStyle"/>
        </w:rPr>
        <w:t xml:space="preserve">　　a) 争议双方协商，达成一致意见；</w:t>
      </w:r>
    </w:p>
    <w:p/>
    <w:p>
      <w:pPr/>
      <w:r>
        <w:rPr>
          <w:rStyle w:val="myStyle"/>
        </w:rPr>
        <w:t xml:space="preserve">　　b) 根据权源提出调解意见；</w:t>
      </w:r>
    </w:p>
    <w:p/>
    <w:p>
      <w:pPr/>
      <w:r>
        <w:rPr>
          <w:rStyle w:val="myStyle"/>
        </w:rPr>
        <w:t xml:space="preserve">　　c) 增加他项权利；</w:t>
      </w:r>
    </w:p>
    <w:p/>
    <w:p>
      <w:pPr/>
      <w:r>
        <w:rPr>
          <w:rStyle w:val="myStyle"/>
        </w:rPr>
        <w:t xml:space="preserve">　　d) 根据使用现状结合以往的情况，提出调解意见；</w:t>
      </w:r>
    </w:p>
    <w:p/>
    <w:p>
      <w:pPr/>
      <w:r>
        <w:rPr>
          <w:rStyle w:val="myStyle"/>
        </w:rPr>
        <w:t xml:space="preserve">　　e) 对争议调解无效的，详细记录，待后处理。</w:t>
      </w:r>
    </w:p>
    <w:p/>
    <w:p>
      <w:pPr/>
      <w:r>
        <w:rPr>
          <w:rStyle w:val="myStyle"/>
        </w:rPr>
        <w:t xml:space="preserve">　　注：争议土地的界址明确，但权属有争议的，将争议土地单独设宗；界址线有争议的，划定工作界线，以工作界线代替界址线划宗。</w:t>
      </w:r>
    </w:p>
    <w:p/>
    <w:p>
      <w:pPr/>
      <w:r>
        <w:rPr>
          <w:rStyle w:val="myStyle"/>
        </w:rPr>
        <w:t xml:space="preserve">　　（3）、对于一方权利人无法找到的，可由另一方单方指界，不进入登记流程。</w:t>
      </w:r>
    </w:p>
    <w:p/>
    <w:p>
      <w:pPr/>
      <w:r>
        <w:rPr>
          <w:rStyle w:val="myStyle"/>
        </w:rPr>
        <w:t xml:space="preserve">　　（4）、对于指界人缺席或不签字的.，可按照以下办法处理：</w:t>
      </w:r>
    </w:p>
    <w:p/>
    <w:p>
      <w:pPr/>
      <w:r>
        <w:rPr>
          <w:rStyle w:val="myStyle"/>
        </w:rPr>
        <w:t xml:space="preserve">　　a) 如一方缺席，其宗地界线以另一方所指界线确定；</w:t>
      </w:r>
    </w:p>
    <w:p/>
    <w:p>
      <w:pPr/>
      <w:r>
        <w:rPr>
          <w:rStyle w:val="myStyle"/>
        </w:rPr>
        <w:t xml:space="preserve">　　b) 如双方缺席，其宗地界线由调查人员根据现状及地方习惯确定；</w:t>
      </w:r>
    </w:p>
    <w:p/>
    <w:p>
      <w:pPr/>
      <w:r>
        <w:rPr>
          <w:rStyle w:val="myStyle"/>
        </w:rPr>
        <w:t xml:space="preserve">　　c ) 将现场调查结果和缺席指界通知书寄（送）违约缺席者。违约缺席者对调查结果有异议，须在收到调查结果之日起，15日内提出重新划界申请，并负责重新划界的全部费用，逾期不申请，则上述两条确定的界线自动生效。</w:t>
      </w:r>
    </w:p>
    <w:p/>
    <w:p>
      <w:pPr/>
      <w:r>
        <w:rPr>
          <w:rStyle w:val="myStyle"/>
        </w:rPr>
        <w:t xml:space="preserve">　　三、实习结果</w:t>
      </w:r>
    </w:p>
    <w:p/>
    <w:p>
      <w:pPr/>
      <w:r>
        <w:rPr>
          <w:rStyle w:val="myStyle"/>
        </w:rPr>
        <w:t xml:space="preserve">　　1、地籍调查表的填写</w:t>
      </w:r>
    </w:p>
    <w:p/>
    <w:p>
      <w:pPr/>
      <w:r>
        <w:rPr>
          <w:rStyle w:val="myStyle"/>
        </w:rPr>
        <w:t xml:space="preserve">　　宗地权属调查完成后，将权属调查结果填写在地籍调查表上，每宗地填写一份地籍调查表，一宗地内有多个权利人的，以第一个权利人为主填写地籍调查表，其他权利人只填写地籍调查表的首页，放入同一档案袋内。对于共用宗地，将宗地内所有权利人名称填写在主地调表“共有权利人情况”一栏内。</w:t>
      </w:r>
    </w:p>
    <w:p/>
    <w:p>
      <w:pPr/>
      <w:r>
        <w:rPr>
          <w:rStyle w:val="myStyle"/>
        </w:rPr>
        <w:t xml:space="preserve">　　“权属界址调查记事及调查员意见”一栏，将该宗地的权属及界址情况按照调查结果填写清楚，对于界址发生变化的，注记变化的位置和界址点号。</w:t>
      </w:r>
    </w:p>
    <w:p/>
    <w:p>
      <w:pPr/>
      <w:r>
        <w:rPr>
          <w:rStyle w:val="myStyle"/>
        </w:rPr>
        <w:t xml:space="preserve">　　调查表其他栏目按照调查结果认真填写。</w:t>
      </w:r>
    </w:p>
    <w:p/>
    <w:p>
      <w:pPr/>
      <w:r>
        <w:rPr>
          <w:rStyle w:val="myStyle"/>
        </w:rPr>
        <w:t xml:space="preserve">　　2、宗地草图</w:t>
      </w:r>
    </w:p>
    <w:p/>
    <w:p>
      <w:pPr/>
      <w:r>
        <w:rPr>
          <w:rStyle w:val="myStyle"/>
        </w:rPr>
        <w:t xml:space="preserve">　　宗地草图的内容包括：本宗地的地号和门牌号，相邻宗地的地号和门牌号，本宗地使用者名称，邻宗地使用者名称，本宗地界址点、界址点编号以及界址线，宗地建筑物和构筑物等。</w:t>
      </w:r>
    </w:p>
    <w:p/>
    <w:p>
      <w:pPr/>
      <w:r>
        <w:rPr>
          <w:rStyle w:val="myStyle"/>
        </w:rPr>
        <w:t xml:space="preserve">　　界址点从宗地左上方第一个点开始顺时针方向编写，城镇地籍调查成果已有界址点编号的，原则上可不再调整。</w:t>
      </w:r>
    </w:p>
    <w:p/>
    <w:p>
      <w:pPr/>
      <w:r>
        <w:rPr>
          <w:rStyle w:val="myStyle"/>
        </w:rPr>
        <w:t xml:space="preserve">　　宗地草图用铅笔绘制，线条字迹要清楚，数字、注记的字头要向北、向西书写，宗地使用者名称注记在宗地内，字头一律向北书写，宗地草图需实地绘制，不得涂改，不得复制。</w:t>
      </w:r>
    </w:p>
    <w:p/>
    <w:p>
      <w:pPr/>
      <w:r>
        <w:rPr>
          <w:rStyle w:val="myStyle"/>
        </w:rPr>
        <w:t xml:space="preserve">　　3.、将调查成果表转交测绘单位进行测绘。</w:t>
      </w:r>
    </w:p>
    <w:p/>
    <w:p>
      <w:pPr/>
      <w:r>
        <w:rPr>
          <w:rStyle w:val="myStyle"/>
        </w:rPr>
        <w:t xml:space="preserve">　　四、实习总结或体会</w:t>
      </w:r>
    </w:p>
    <w:p/>
    <w:p>
      <w:pPr/>
      <w:r>
        <w:rPr>
          <w:rStyle w:val="myStyle"/>
        </w:rPr>
        <w:t xml:space="preserve">　　这次在登封市国土资源局的实习生活，对我而言有着十分重要的意义。</w:t>
      </w:r>
    </w:p>
    <w:p/>
    <w:p>
      <w:pPr/>
      <w:r>
        <w:rPr>
          <w:rStyle w:val="myStyle"/>
        </w:rPr>
        <w:t xml:space="preserve">　　（1）熟悉了关于土地调查的整体过程、具体的工作方法以及怎样去处理在调查过程中出现的各种情况。学会了用软件计算导线闭合差。学会了用南方CASS绘制地籍图。</w:t>
      </w:r>
    </w:p>
    <w:p/>
    <w:p>
      <w:pPr/>
      <w:r>
        <w:rPr>
          <w:rStyle w:val="myStyle"/>
        </w:rPr>
        <w:t xml:space="preserve">　　（2）我学会了如何更好地与别人沟通，如何更好地去陈述自己的观点，如何说服别人认同自己的观点。</w:t>
      </w:r>
    </w:p>
    <w:p/>
    <w:p>
      <w:pPr/>
      <w:r>
        <w:rPr>
          <w:rStyle w:val="myStyle"/>
        </w:rPr>
        <w:t xml:space="preserve">　　（3）在工作单位，“外人”和“自己人”的区分不是个“一见钟情”的问题，而是个自我定位的问题。当你一心一意地工作时，你会在不知不觉中发现自己已经是“自己人”</w:t>
      </w:r>
    </w:p>
    <w:p/>
    <w:p>
      <w:pPr/>
      <w:r>
        <w:rPr>
          <w:rStyle w:val="myStyle"/>
        </w:rPr>
        <w:t xml:space="preserve">　　了。</w:t>
      </w:r>
    </w:p>
    <w:p/>
    <w:p>
      <w:pPr/>
      <w:r>
        <w:rPr>
          <w:rStyle w:val="myStyle"/>
        </w:rPr>
        <w:t xml:space="preserve">　　（4）一个很优秀的人往往因为细节而优秀，也因为细节而庸俗。一定不要因为细节而自毁形象。</w:t>
      </w:r>
    </w:p>
    <w:p/>
    <w:p>
      <w:pPr/>
      <w:r>
        <w:rPr>
          <w:rStyle w:val="myStyle"/>
        </w:rPr>
        <w:t xml:space="preserve">　　（5）工龄是一种幸福指数。工作时间越久，和同事的风雨历程就越多。每每想起，都会感到无比幸福。</w:t>
      </w:r>
    </w:p>
    <w:p/>
    <w:p>
      <w:pPr/>
      <w:r>
        <w:rPr>
          <w:rStyle w:val="myStyle"/>
        </w:rPr>
        <w:t xml:space="preserve">　　（6）我们的价格由市场决定，但我们的价值永远只由我们自己决定。</w:t>
      </w:r>
    </w:p>
    <w:p/>
    <w:p>
      <w:pPr/>
      <w:r>
        <w:rPr>
          <w:rStyle w:val="myStyle"/>
        </w:rPr>
        <w:t xml:space="preserve">　　一、实习目的</w:t>
      </w:r>
    </w:p>
    <w:p/>
    <w:p>
      <w:pPr/>
      <w:r>
        <w:rPr>
          <w:rStyle w:val="myStyle"/>
        </w:rPr>
        <w:t xml:space="preserve">　　20xx年x月x日至20xx年x月xx日，我在西安新业建设咨询有限公司进行为期3个月的毕业实习，期间被安排在西安市未央区辛家庙刘北村城中村改造项目一期工程豪顿国际项目部作现场监理。由于本人马上面临大学毕业走上工作岗位，但自己的实际工程经验、社会经验及各方面的能力均十分欠缺，因此，为了强化对大学所学基本理论知识的理解，增强对实际工程的感性认识，提升实际工程中将理论于实践工作的能力、实际动手操作能力，增加自身素质能力，同时也通过实习积累一定的社会经验为毕业后正式走上工作岗位做准备，故进行此次实习，在李润学工程师的带领下我掌握了以下内容。</w:t>
      </w:r>
    </w:p>
    <w:p/>
    <w:p>
      <w:pPr/>
      <w:r>
        <w:rPr>
          <w:rStyle w:val="myStyle"/>
        </w:rPr>
        <w:t xml:space="preserve">　　二、实习内容</w:t>
      </w:r>
    </w:p>
    <w:p/>
    <w:p>
      <w:pPr/>
      <w:r>
        <w:rPr>
          <w:rStyle w:val="myStyle"/>
        </w:rPr>
        <w:t xml:space="preserve">　　1、静压预制混凝土桩</w:t>
      </w:r>
    </w:p>
    <w:p/>
    <w:p>
      <w:pPr/>
      <w:r>
        <w:rPr>
          <w:rStyle w:val="myStyle"/>
        </w:rPr>
        <w:t xml:space="preserve">　　⑴桩在现场预制时，应对原材料、钢筋骨架、混凝土强度进行检查;采用工厂生产的成品桩时，桩进场后应进行外观及尺寸检查;</w:t>
      </w:r>
    </w:p>
    <w:p/>
    <w:p>
      <w:pPr/>
      <w:r>
        <w:rPr>
          <w:rStyle w:val="myStyle"/>
        </w:rPr>
        <w:t xml:space="preserve">　　⑵施工中应对桩体垂直度、沉桩情况、桩顶完整状况、接桩质量等进行检查，对电焊接桩，重要工程应做10%的焊缝探伤检查;</w:t>
      </w:r>
    </w:p>
    <w:p/>
    <w:p>
      <w:pPr/>
      <w:r>
        <w:rPr>
          <w:rStyle w:val="myStyle"/>
        </w:rPr>
        <w:t xml:space="preserve">　　⑶施工结束后，应对承载力及桩体质量做检验;</w:t>
      </w:r>
    </w:p>
    <w:p/>
    <w:p>
      <w:pPr/>
      <w:r>
        <w:rPr>
          <w:rStyle w:val="myStyle"/>
        </w:rPr>
        <w:t xml:space="preserve">　　⑷对长桩或总锤击数超过500击的锤击桩，应符合桩体强度及28d龄期的两项条件才能锤击。</w:t>
      </w:r>
    </w:p>
    <w:p/>
    <w:p>
      <w:pPr/>
      <w:r>
        <w:rPr>
          <w:rStyle w:val="myStyle"/>
        </w:rPr>
        <w:t xml:space="preserve">　　2、模板工程</w:t>
      </w:r>
    </w:p>
    <w:p/>
    <w:p>
      <w:pPr/>
      <w:r>
        <w:rPr>
          <w:rStyle w:val="myStyle"/>
        </w:rPr>
        <w:t xml:space="preserve">　　对模板及支撑系统应掌握下述原则：</w:t>
      </w:r>
    </w:p>
    <w:p/>
    <w:p>
      <w:pPr/>
      <w:r>
        <w:rPr>
          <w:rStyle w:val="myStyle"/>
        </w:rPr>
        <w:t xml:space="preserve">　　⑴保证工程结构和构件各部分形状尺寸和相互位置的正确性;</w:t>
      </w:r>
    </w:p>
    <w:p/>
    <w:p>
      <w:pPr/>
      <w:r>
        <w:rPr>
          <w:rStyle w:val="myStyle"/>
        </w:rPr>
        <w:t xml:space="preserve">　　⑵具有足够的承载能力、刚度和稳定性，能可靠地承受新浇砼的自重和侧压力，以及在施工过程中所产生的荷载;</w:t>
      </w:r>
    </w:p>
    <w:p/>
    <w:p>
      <w:pPr/>
      <w:r>
        <w:rPr>
          <w:rStyle w:val="myStyle"/>
        </w:rPr>
        <w:t xml:space="preserve">　　⑶构造简单，装拆方便，并便于钢筋的绑扎、安装和砼的浇筑、养护等要求。</w:t>
      </w:r>
    </w:p>
    <w:p/>
    <w:p>
      <w:pPr/>
      <w:r>
        <w:rPr>
          <w:rStyle w:val="myStyle"/>
        </w:rPr>
        <w:t xml:space="preserve">　　3、钢筋工程</w:t>
      </w:r>
    </w:p>
    <w:p/>
    <w:p>
      <w:pPr/>
      <w:r>
        <w:rPr>
          <w:rStyle w:val="myStyle"/>
        </w:rPr>
        <w:t xml:space="preserve">　　⑴钢筋的下料、加工，应要求承包方的技术人员根据图纸及规范进行钢筋翻样，并就钢筋下料、加工，对钢筋工进行详细的技术交底。为避免返工，监理人员应深入钢筋加工场，对成型的钢筋进行检查，发现问题，及时通知施工单位改正;</w:t>
      </w:r>
    </w:p>
    <w:p/>
    <w:p>
      <w:pPr/>
      <w:r>
        <w:rPr>
          <w:rStyle w:val="myStyle"/>
        </w:rPr>
        <w:t xml:space="preserve">　　⑵钢筋的焊接，监理人员首先应检查焊工的焊工考试合格证，在正式焊接前，必须监督焊工根据现场施工条件进行试焊，应根据《钢筋焊接接头试验方法》的有关规定，抽取焊接接头试样进行检验，检验合格后，方可批准上岗操作，焊接接头应符合规范要求。</w:t>
      </w:r>
    </w:p>
    <w:p/>
    <w:p>
      <w:pPr/>
      <w:r>
        <w:rPr>
          <w:rStyle w:val="myStyle"/>
        </w:rPr>
        <w:t xml:space="preserve">　　4、混凝土工程</w:t>
      </w:r>
    </w:p>
    <w:p/>
    <w:p>
      <w:pPr/>
      <w:r>
        <w:rPr>
          <w:rStyle w:val="myStyle"/>
        </w:rPr>
        <w:t xml:space="preserve">　　混凝土的浇筑、接槎、振捣：混凝土的浇筑顺序和方法，事先应周密考虑。对于大体积、大面积混凝土的浇筑施工单位要制定浇捣方案交现场监理审核、备案，分层、分段要合理;层、段间的间隔时间要计划好，在前一层、段混凝土初凝前，浇筑后一层、段的混凝土，振捣器要插入下一层。浇筑竖向结构，要根据结构形式采用串洞、开门子洞等方法，保证混凝土浇筑中不发生离析，并保证各部分浇筑密实。</w:t>
      </w:r>
    </w:p>
    <w:p/>
    <w:p>
      <w:pPr/>
      <w:r>
        <w:rPr>
          <w:rStyle w:val="myStyle"/>
        </w:rPr>
        <w:t xml:space="preserve">　　5、承台施工</w:t>
      </w:r>
    </w:p>
    <w:p/>
    <w:p>
      <w:pPr/>
      <w:r>
        <w:rPr>
          <w:rStyle w:val="myStyle"/>
        </w:rPr>
        <w:t xml:space="preserve">　　施工单位应及时向驻地监理组提供承台立柱施工组织设计，及时组织施工技术交底会。监理工程师应按设计图纸、设计变更以及工程业务联系单，掌握规范要求，特别正确掌握允许的最大偏差值范围。监理工程师和施工单位应认真做好内业签证工作，并及时做好施工的内业资料。基坑开挖不得扰动基底土，如发生超挖现象，严禁随意的用土回填。</w:t>
      </w:r>
    </w:p>
    <w:p/>
    <w:p>
      <w:pPr/>
      <w:r>
        <w:rPr>
          <w:rStyle w:val="myStyle"/>
        </w:rPr>
        <w:t xml:space="preserve">　　6、墩身、托盘、顶帽施工</w:t>
      </w:r>
    </w:p>
    <w:p/>
    <w:p>
      <w:pPr/>
      <w:r>
        <w:rPr>
          <w:rStyle w:val="myStyle"/>
        </w:rPr>
        <w:t xml:space="preserve">　　施工单位应及时向驻地监理组提供墩身施工组织设计，及时组织施工技术交底会，以保证施工质量和施工安全。监理工程师应按设计图纸，设计变更及工程业务联系单，掌握规范的要求。按设计图纸的墩身钢筋数量、规格、插入上盖梁中预留筋，要符合设计要求。</w:t>
      </w:r>
    </w:p>
    <w:p/>
    <w:p>
      <w:pPr/>
      <w:r>
        <w:rPr>
          <w:rStyle w:val="myStyle"/>
        </w:rPr>
        <w:t xml:space="preserve">　　7、旁站</w:t>
      </w:r>
    </w:p>
    <w:p/>
    <w:p>
      <w:pPr/>
      <w:r>
        <w:rPr>
          <w:rStyle w:val="myStyle"/>
        </w:rPr>
        <w:t xml:space="preserve">　　本工程项目所用混凝土为商品混凝土，检查混凝土预拌厂商提供的混凝土配合比通知单;检查测定混凝土的坍落度、和易性，按《见证取样及送检计划》要求见证抽取混凝土抗压试块及混凝土抗渗试块;检查、控制每一振点的振捣、延续时间、插入距离 在混凝土浇筑过程中，经常观察模板、支架、钢筋、预埋件和预留孔洞情况，当发现有变形、位移时，及时督促承包方进行处理记录好起止时间详细做好旁站记录及监理日记。</w:t>
      </w:r>
    </w:p>
    <w:p/>
    <w:p>
      <w:pPr/>
      <w:r>
        <w:rPr>
          <w:rStyle w:val="myStyle"/>
        </w:rPr>
        <w:t xml:space="preserve">　　三、心得体会</w:t>
      </w:r>
    </w:p>
    <w:p/>
    <w:p>
      <w:pPr/>
      <w:r>
        <w:rPr>
          <w:rStyle w:val="myStyle"/>
        </w:rPr>
        <w:t xml:space="preserve">　　回想自己在期间的工作情况，不尽如意。刚开始信心满满的，决定要怎么怎么样，当实际与想象有了差别之后就有点泄气了，感觉开始有些无事可做，但庆幸的是自己坚持下来了，过了几天就慢慢进入状态了，开始了一系列的工作。在实习中不光学到了好多知识，还有老师的教导，使我们慢慢了解社会，消除了我们走向社会的恐惧心理，是我们对未来充满信心，以良好的心态面对社会。同时，也使我们了解到工作的艰辛以及竞争的激烈性。了解了当前社会大学生所面临的严峻问题，促使自己努力学习更多的知识，为以后的工作奠定良好的基础。</w:t>
      </w:r>
    </w:p>
    <w:p/>
    <w:p>
      <w:pPr/>
      <w:r>
        <w:rPr>
          <w:rStyle w:val="myStyle"/>
        </w:rPr>
        <w:t xml:space="preserve">　　1.工作谨慎负责，认真履行监理职责</w:t>
      </w:r>
    </w:p>
    <w:p/>
    <w:p>
      <w:pPr/>
      <w:r>
        <w:rPr>
          <w:rStyle w:val="myStyle"/>
        </w:rPr>
        <w:t xml:space="preserve">　　在工程开工前认真审图，熟悉设计图纸的有关规定和要求;熟悉合同文件、业主有关要求的文件。看到图上有误的地方要及时提出，向领导汇报，提出意意见。检查现场机械设备、人员、施工组织计划，施工工艺、施工材料等，发现问题根据现场情况做出处理并及时向领导汇报。</w:t>
      </w:r>
    </w:p>
    <w:p/>
    <w:p>
      <w:pPr/>
      <w:r>
        <w:rPr>
          <w:rStyle w:val="myStyle"/>
        </w:rPr>
        <w:t xml:space="preserve">　　在平时的日常工作中，按照自己的岗位职责认认真真做事，老老实实做人，少出纰漏，把事情做好，按照监理规范，注重动机和效果的统一尽量有效地工作，并经常与监理部同事研究监理工作的关键环节和关键部位。</w:t>
      </w:r>
    </w:p>
    <w:p/>
    <w:p>
      <w:pPr/>
      <w:r>
        <w:rPr>
          <w:rStyle w:val="myStyle"/>
        </w:rPr>
        <w:t xml:space="preserve">　　2.加强日常学习，努力提高业务素质</w:t>
      </w:r>
    </w:p>
    <w:p/>
    <w:p>
      <w:pPr/>
      <w:r>
        <w:rPr>
          <w:rStyle w:val="myStyle"/>
        </w:rPr>
        <w:t xml:space="preserve">　　业务素质是监理履职职责的基础条件。作为一名年轻的监理工作者，我热爱自己的专业，喜欢钻研工程监理中出现问题产生的原因及处理方法，并善于总结，思悟独到的见解，并热衷于对工程问题处理方案的积累。经常和监理部领导及其他同事共同探讨管理跨度、管理方法和管理内容，以及在工作如何相互配合，取长补短。</w:t>
      </w:r>
    </w:p>
    <w:p/>
    <w:p>
      <w:pPr/>
      <w:r>
        <w:rPr>
          <w:rStyle w:val="myStyle"/>
        </w:rPr>
        <w:t xml:space="preserve">　　3.要有求真务实的实干精神</w:t>
      </w:r>
    </w:p>
    <w:p/>
    <w:p>
      <w:pPr/>
      <w:r>
        <w:rPr>
          <w:rStyle w:val="myStyle"/>
        </w:rPr>
        <w:t xml:space="preserve">　　不管干什么都要都要动手做了才知道会还是不会，不能只靠自己听来的，那样在实际操作中实行不通的。就像这次在实习中，之前听了好多关于全站仪的理论操作，以为自己已经掌握得很好了。但当实际操作了才知道，好多就是纸上谈兵，不操作根本就不知道实际是怎么一回事。就像是在工程量计算过程当中，好多量不通过实际的计算，自己根本就不知道那一部分该扣，那一部分该加，真正计算过了才知道。同时在实践过程中要及时和老师沟通，这样才能学得更快，而且行之有效。我想不管我们是搞什么工作的，但都要有求真务实的精神，只有这样才能做一名合格的工作人员。</w:t>
      </w:r>
    </w:p>
    <w:p/>
    <w:p>
      <w:pPr/>
      <w:r>
        <w:rPr>
          <w:rStyle w:val="myStyle"/>
        </w:rPr>
        <w:t xml:space="preserve">　　4.工作作风严谨，严格遵守职业道德</w:t>
      </w:r>
    </w:p>
    <w:p/>
    <w:p>
      <w:pPr/>
      <w:r>
        <w:rPr>
          <w:rStyle w:val="myStyle"/>
        </w:rPr>
        <w:t xml:space="preserve">　　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
      <w:pPr/>
      <w:r>
        <w:rPr>
          <w:rStyle w:val="myStyle"/>
        </w:rPr>
        <w:t xml:space="preserve">　　本次实习是我亲身感受到了所学知识与实际的应用，理论与实际的结合，让给我扩大了视野，也算是对以前所学知识的初审吧!这次暑期实习对于我以后的学习、找工作受益匪浅。在一个月中，不仅学到知识，也让我初步的认识了这个社会，对于以后从事哪一方面工作有了目标以及做人所应该把握的方向也有所启发。</w:t>
      </w:r>
    </w:p>
    <w:p/>
    <w:p>
      <w:pPr/>
      <w:r>
        <w:rPr>
          <w:rStyle w:val="myStyle"/>
        </w:rPr>
        <w:t xml:space="preserve">　　实习是每一个大学毕业生必须拥有的一段经历，它使我们在实践中了解社会，让我们学到了很多在课堂上根本就学不到的知识，也打开了视野，长了见识，为我们以后进一步走向社会打下坚实的基础，实习时把我们学到的理论知识应用在实践中的一次尝试。我想，作为一名即将步入社会的大学生，我们要加强自身能力的提升。同时对自己以后的人生应该有所计划，踏踏实实的一步一个脚印的去实现自己的人生目标。</w:t>
      </w:r>
    </w:p>
    <w:p/>
    <w:p>
      <w:pPr/>
      <w:r>
        <w:rPr>
          <w:rStyle w:val="myStyle"/>
        </w:rPr>
        <w:t xml:space="preserve">　　跟着社会的快速展开，今世社会对行将结业的大学生的要求越来越高，关于行将结业的咱们而言，为了能更好的习惯严峻的作业局势，结业后可以赶快的融入社会，一起可以为自己步入社会打下坚实的根底，我系同学各自展开了顶岗实习活动。此次实习，我在xxx有限公司担任作业室行政文员，从找作业到找到作业到作业的进程中产生的点滴给我留下了深入的形象，也让我学到了许多常识，领会到许多，信任此次阅历对我而言是一笔名贵的财富。</w:t>
      </w:r>
    </w:p>
    <w:p/>
    <w:p>
      <w:pPr/>
      <w:r>
        <w:rPr>
          <w:rStyle w:val="myStyle"/>
        </w:rPr>
        <w:t xml:space="preserve">　　一、实习意图</w:t>
      </w:r>
    </w:p>
    <w:p/>
    <w:p>
      <w:pPr/>
      <w:r>
        <w:rPr>
          <w:rStyle w:val="myStyle"/>
        </w:rPr>
        <w:t xml:space="preserve">　　结业实习是咱们大学期间的最终一门课程，不知不觉咱们的大学韶光就要完毕了，在这个时分，咱们十分期望通过实践来查验自己掌握的常识的正确性。在这个时分，我来到广州市锐英信息咨询有限公司，在这儿进行我的结业实习。</w:t>
      </w:r>
    </w:p>
    <w:p/>
    <w:p>
      <w:pPr/>
      <w:r>
        <w:rPr>
          <w:rStyle w:val="myStyle"/>
        </w:rPr>
        <w:t xml:space="preserve">　　二、实习单位及岗位介绍</w:t>
      </w:r>
    </w:p>
    <w:p/>
    <w:p>
      <w:pPr/>
      <w:r>
        <w:rPr>
          <w:rStyle w:val="myStyle"/>
        </w:rPr>
        <w:t xml:space="preserve">　　xx招聘网于20xx年开端运营，专心于广州区域的网络招聘，为企业供给专业的招聘处理方案。团队平均年龄不到25岁，是一支赋有奋发向上，赋有生机的营销团队。是广东省的网络招聘服务供给商。</w:t>
      </w:r>
    </w:p>
    <w:p/>
    <w:p>
      <w:pPr/>
      <w:r>
        <w:rPr>
          <w:rStyle w:val="myStyle"/>
        </w:rPr>
        <w:t xml:space="preserve">　　集团总部以网络招聘为主营事务，旗下品牌包含：广州招聘网、番禺招聘网、花都招聘网、增城招聘网、从化招聘网、深圳招聘网、大佛山人才网、珠海招聘网、东莞招聘网、中山招聘网、汕头招聘网、潮州招聘网、揭阳招聘网等三十余个本土化的招聘渠道。</w:t>
      </w:r>
    </w:p>
    <w:p/>
    <w:p>
      <w:pPr/>
      <w:r>
        <w:rPr>
          <w:rStyle w:val="myStyle"/>
        </w:rPr>
        <w:t xml:space="preserve">　　三、实习内容及进程</w:t>
      </w:r>
    </w:p>
    <w:p/>
    <w:p>
      <w:pPr/>
      <w:r>
        <w:rPr>
          <w:rStyle w:val="myStyle"/>
        </w:rPr>
        <w:t xml:space="preserve">　　在公司实习期间，我从事的是作业室行政文员作业，首要担任：接听、转接电话；招待来访人员；担任总经理作业室的清洁卫生；做好会议纪要；担任公司公函、函件、邮件、报刊杂志的分送等作业。</w:t>
      </w:r>
    </w:p>
    <w:p/>
    <w:p>
      <w:pPr/>
      <w:r>
        <w:rPr>
          <w:rStyle w:val="myStyle"/>
        </w:rPr>
        <w:t xml:space="preserve">　　在做以上的作业的时分，我采用了看、问、学等方法，开端了解了公司文员作业中的详细事务常识，拓宽了所学的专业常识。我每次都是谦虚向作业室的其他搭档讨教，学习，依据公司的规则，结合自己的理论根底、专业常识，争夺有所立异，仔细做好每一份作业。在实习完后，我不管是理论根底方面，仍是实践作业才干方面，都有了很大的提高，为往后正式参加作业奠定了坚实的根底。</w:t>
      </w:r>
    </w:p>
    <w:p/>
    <w:p>
      <w:pPr/>
      <w:r>
        <w:rPr>
          <w:rStyle w:val="myStyle"/>
        </w:rPr>
        <w:t xml:space="preserve">　　刚进公司时，对整个公司的作业十分生疏，文员作业也不知道从何下手，更谈不上办理。后来在公司领导和搭档的辅导帮忙下，开端对公司对事务，对职位责任有所了解，并充沛地使用在校园学到的常识，很快的了解了公司的运作流程。这些作业看上去很简略，可是真实施行起来难度不小，需求留意几个方面：1、作业流程的了解；2、使用专业常识的了解；3、人际联系的和谐；4、与上司、客户和搭档的交流技巧等。</w:t>
      </w:r>
    </w:p>
    <w:p/>
    <w:p>
      <w:pPr/>
      <w:r>
        <w:rPr>
          <w:rStyle w:val="myStyle"/>
        </w:rPr>
        <w:t xml:space="preserve">　　这些在校园是远远学不到的，只能是大约的有些了解，并不是很清楚，通过一段时刻的实践，才让我真实的全方位的了解，当然还有许多东西现在掌握的还不行，需求往后多加了解和学习。</w:t>
      </w:r>
    </w:p>
    <w:p/>
    <w:p>
      <w:pPr/>
      <w:r>
        <w:rPr>
          <w:rStyle w:val="myStyle"/>
        </w:rPr>
        <w:t xml:space="preserve">　　四、实习总结及领会</w:t>
      </w:r>
    </w:p>
    <w:p/>
    <w:p>
      <w:pPr/>
      <w:r>
        <w:rPr>
          <w:rStyle w:val="myStyle"/>
        </w:rPr>
        <w:t xml:space="preserve">　　短短的几个月完毕了，我的实习阅历也随即完毕。总结实习的领会收成良多，理论确实很重要，可是咱们必定要在实践当中去运用。只需当理论和实践相结合的时分才干发挥成效。而我在实习中，有时分显着发觉自己理论掌握不行，对实际掌握禁绝，立异才干也很有限，这只能阐明我各方面都迫切需求改善。因而，在往后的学习和作业中我会愈加尽力。一起我也信任我的人生正在翻开新的一页！</w:t>
      </w:r>
    </w:p>
    <w:p/>
    <w:p>
      <w:pPr/>
      <w:r>
        <w:rPr>
          <w:rStyle w:val="myStyle"/>
        </w:rPr>
        <w:t xml:space="preserve">　　总而言之，此次顶岗实习的时机来之不易，作业的阅历也来之不易，也信任此次实习会令我终身获益。</w:t>
      </w:r>
    </w:p>
    <w:p/>
    <w:p>
      <w:pPr/>
      <w:r>
        <w:rPr>
          <w:rStyle w:val="myStyle"/>
        </w:rPr>
        <w:t xml:space="preserve">　　20__年__月__日至__月__日，我校__届师范生159名学生在长江路小学、成贤街小学、火瓦巷小学、光华门小学、大光路小学、紫竹苑小学、宁工小学、石鼓路小学、莫愁新寓小学等9所小学和鼓楼幼儿园、市幼师附幼、育英幼儿园、小白鹭幼儿园等4所幼儿园展开了为期四周的第一次毕业实习。__月份起，实训科开始着手准备这次实习。安排实习工作的宗旨，是希望学生通过实习将课堂里学到的知识运用到实践中去。实习一座桥梁，是理论联系实际的桥梁，是学生走入工作的桥梁，是学校联系社会的桥梁，是我校教师联系社会需求教学的桥梁，修建好这座桥梁是我们应尽的义务和义不容辞的职责。我们从联系实习学校到召开实习小学校长、幼儿园园长座谈会；从安排实习生的人数、专业到解决实习备课地点、实习生吃饭问题；从安排实习学校的指导教师到安排我校的实习指导教师，都逐一落实，还应对了许多不断变化的情况。字串9实习开始后，我们将工作重点转移到解决实习中的实际问题上。</w:t>
      </w:r>
    </w:p>
    <w:p/>
    <w:p>
      <w:pPr/>
      <w:r>
        <w:rPr>
          <w:rStyle w:val="myStyle"/>
        </w:rPr>
        <w:t xml:space="preserve">　　例如与实习单位加强联系，督促我校教师到实习单位看望学生，安排公开课，协调我校与实习单位的关系等。可喜的是，今年的实习工作有了一支新的力量，它就是01年级组。实习这类面广量大的事给了年级组充分发挥作用的空间，今后年级组在管理实习生方面的作用还将大大加强。以往的实习，我们是一个专业的同学分在一个学校，出现了一个小学动辄10个或近20年相同专业的实习生，4个星期下来，有些同学只上了8节课，甚至更少。这次实习我们将三个专业的同学放在一所学校，较好地解决了实习时间相对较短的缺点。从效果来看，绝大多数实习小学的同学能够在实习中比、学、赶、帮、超，有的同学准备教案2遍、3遍甚至4遍5遍，直到通过指导教师的批准，得到了实习学校和老师的好评。</w:t>
      </w:r>
    </w:p>
    <w:p/>
    <w:p>
      <w:pPr/>
      <w:r>
        <w:rPr>
          <w:rStyle w:val="myStyle"/>
        </w:rPr>
        <w:t xml:space="preserve">　　实习按照预定的安排，所有四个专业英语、音乐、美术、幼教的同学都在实习结束前开设了数量不等的公开课，我们也安排了__、__级相关专业的同学去听课，起到了很好的效果。这次实习我们还有一个新举措，安排部分同学在优秀幼儿园和薄弱幼儿园轮流实习，争取让她们在不长的时间尽可能接触到更大的面，学到更多的东西。我们还按10%的比率评比出十几份优秀教案，希望能激励更多的同学不断提高自己的水平。</w:t>
      </w:r>
    </w:p>
    <w:p/>
    <w:p>
      <w:pPr/>
      <w:r>
        <w:rPr>
          <w:rStyle w:val="myStyle"/>
        </w:rPr>
        <w:t xml:space="preserve">　　同时，我们也遇到了一些新问题。有的实习学校在实习前2天临时通知我们要求改变实习生的安排，有的实习生在实习前1天临时要求改变实习专业，有的实习生在实习期间迟到，甚至旷课。面对这些问题我们一是请班主任配合找学生谈话，二是请学生家长来校共同商讨解决问题的方法。我们认为这些问题必须解决，否则不仅耽误学生的前途，也会给学校的声誉造成损失，希望相关班主任、任课教师与我们实训科共同努力将实习工作做得更好。</w:t>
      </w:r>
    </w:p>
    <w:p/>
    <w:p>
      <w:pPr/>
      <w:r>
        <w:rPr>
          <w:rStyle w:val="myStyle"/>
        </w:rPr>
        <w:t xml:space="preserve">　　本次实习已经结束了，同学们即将投入到紧张的复习迎考和下学期的实习与择业当中，希望同学们好好总结此次实习中暴露出优势和劣势，以良好的心态投身自主择业、双向选择的大潮中去。我们将在校园网中及时公布用人信息，争取提供更优质的服务，帮助__届师范毕业生顺利就业。</w:t>
      </w:r>
    </w:p>
    <w:p/>
    <w:p>
      <w:pPr/>
      <w:r>
        <w:rPr>
          <w:rStyle w:val="myStyle"/>
        </w:rPr>
        <w:t xml:space="preserve">　　暑假假一放，我便在宝安石岩一家中小型港资公司开始了一种全新的生活――实习。</w:t>
      </w:r>
    </w:p>
    <w:p/>
    <w:p>
      <w:pPr/>
      <w:r>
        <w:rPr>
          <w:rStyle w:val="myStyle"/>
        </w:rPr>
        <w:t xml:space="preserve">　　我的实习时间从7月5日到7月23日。作为一名大学生，就快要步入社会的我带着学习和好奇的心情去迎接第一天的实习，在这之前我是一点实践经验也没有。虽说只是实习，但生活的方式却已完全不同于学校里的生活，而是转变成了正式的上班一族：早上8：30上班一直到下午5：00下班，这一天的生活便度过于这小小的办公室之中。我实习的公司叫金焰有限公司是隶属香港工业集团“今凰集团”地处石岩水田开发区，占地面积15000O，建筑面积40000O。公司自创立以来，已取得了相当好的经营业绩。目前主要产品为电动牙刷以及其他中小型家用电器。其销售对象地是以香港为主要地。办理生产电动牙刷等其他中小型家用电器并外运香港销售。</w:t>
      </w:r>
    </w:p>
    <w:p/>
    <w:p>
      <w:pPr/>
      <w:r>
        <w:rPr>
          <w:rStyle w:val="myStyle"/>
        </w:rPr>
        <w:t xml:space="preserve">　　作为一名就要毕业的学生能够在这样重要的公司里实习，我感到非常的荣幸。</w:t>
      </w:r>
    </w:p>
    <w:p/>
    <w:p>
      <w:pPr/>
      <w:r>
        <w:rPr>
          <w:rStyle w:val="myStyle"/>
        </w:rPr>
        <w:t xml:space="preserve">　　此次实习，主要实习的内容是学习如何收集行业内的产品的信息，日常电话接听、客户接待工作，以及给各种杂活。简单来说就是学习做一位办公室文员。刚开始上班时，真有些不习惯。面对着这么生疏的环境，心态还没有及时的转变过来。不过经过慢慢的适应自己也就同办公室的同事也可以说是各位哥哥、姐姐、阿姨们都熟的打成一遍了。他们都把我当着小布丁看，也许是因为我个只比较矮小，长得可爱，性格开朗，又刚来实习的缘故吧，嘻嘻。所以大家都很照顾我，无论在工作上还是在生活上。在工作上，如我遇到有不会的东西，请教他们，他们都很乐意的解析给我听和教我。</w:t>
      </w:r>
    </w:p>
    <w:p/>
    <w:p>
      <w:pPr/>
      <w:r>
        <w:rPr>
          <w:rStyle w:val="myStyle"/>
        </w:rPr>
        <w:t xml:space="preserve">　　一、实习报告格式</w:t>
      </w:r>
    </w:p>
    <w:p/>
    <w:p>
      <w:pPr/>
      <w:r>
        <w:rPr>
          <w:rStyle w:val="myStyle"/>
        </w:rPr>
        <w:t xml:space="preserve">　　1、内容要求</w:t>
      </w:r>
    </w:p>
    <w:p/>
    <w:p>
      <w:pPr/>
      <w:r>
        <w:rPr>
          <w:rStyle w:val="myStyle"/>
        </w:rPr>
        <w:t xml:space="preserve">　　1)实习报告内容应包括实习项目,指导教师,目的与要求,实习内容,实习日记,实习报告和总结等方面;</w:t>
      </w:r>
    </w:p>
    <w:p/>
    <w:p>
      <w:pPr/>
      <w:r>
        <w:rPr>
          <w:rStyle w:val="myStyle"/>
        </w:rPr>
        <w:t xml:space="preserve">　　2)具体内容格式可参照附表,要求字迹工整,填写认真.(填写时括号中的说明内容应删除)</w:t>
      </w:r>
    </w:p>
    <w:p/>
    <w:p>
      <w:pPr/>
      <w:r>
        <w:rPr>
          <w:rStyle w:val="myStyle"/>
        </w:rPr>
        <w:t xml:space="preserve">　　2、评阅要求</w:t>
      </w:r>
    </w:p>
    <w:p/>
    <w:p>
      <w:pPr/>
      <w:r>
        <w:rPr>
          <w:rStyle w:val="myStyle"/>
        </w:rPr>
        <w:t xml:space="preserve">　　实习报告应有教师评语,批阅教师签名,批阅日期,教研室主任意见,评语要有针对性,书写工整,红笔批阅;</w:t>
      </w:r>
    </w:p>
    <w:p/>
    <w:p>
      <w:pPr/>
      <w:r>
        <w:rPr>
          <w:rStyle w:val="myStyle"/>
        </w:rPr>
        <w:t xml:space="preserve">　　3、格式与装订</w:t>
      </w:r>
    </w:p>
    <w:p/>
    <w:p>
      <w:pPr/>
      <w:r>
        <w:rPr>
          <w:rStyle w:val="myStyle"/>
        </w:rPr>
        <w:t xml:space="preserve">　　实习报告内容均用A4纸填写,内容手写打印均可,左侧装订.如打印:一级标题字体黑体,字号四号;二级以下标题和内容字体宋体,字号小四号;单倍行距.</w:t>
      </w:r>
    </w:p>
    <w:p/>
    <w:p>
      <w:pPr/>
      <w:r>
        <w:rPr>
          <w:rStyle w:val="myStyle"/>
        </w:rPr>
        <w:t xml:space="preserve">　　二、实习报告的写作</w:t>
      </w:r>
    </w:p>
    <w:p/>
    <w:p>
      <w:pPr/>
      <w:r>
        <w:rPr>
          <w:rStyle w:val="myStyle"/>
        </w:rPr>
        <w:t xml:space="preserve">　　一)实习报告的资料收集</w:t>
      </w:r>
    </w:p>
    <w:p/>
    <w:p>
      <w:pPr/>
      <w:r>
        <w:rPr>
          <w:rStyle w:val="myStyle"/>
        </w:rPr>
        <w:t xml:space="preserve">　　从开始实习的那天起就要注意广泛收集资料,并以各种形式记录下来(如写工作日记等).丰富的资料是写好实习报告的基础.主要收集这样一些资料:</w:t>
      </w:r>
    </w:p>
    <w:p/>
    <w:p>
      <w:pPr/>
      <w:r>
        <w:rPr>
          <w:rStyle w:val="myStyle"/>
        </w:rPr>
        <w:t xml:space="preserve">　　1、在社会实践工作中党的路线方针政策是如何在工作中贯彻执行的.比如单位组织学习,内容是什么,什么学习方式,学习后的效果如何,对自己和同志们的思想有否提高.</w:t>
      </w:r>
    </w:p>
    <w:p/>
    <w:p>
      <w:pPr/>
      <w:r>
        <w:rPr>
          <w:rStyle w:val="myStyle"/>
        </w:rPr>
        <w:t xml:space="preserve">　　2、专业知识在工作中如何灵活运用.比如法律专业,注意法官或法律工作者在执法过程中是如何灵活运用法律条款,深入了解优秀法官,如何运用法律以外的手段解决民事纠纷,提高结案率的;秘书专业的学生可以直接将秘书实务,应用写作等科目中的问题带到实践中去,在实践中寻求理论与实践的结合点等等.</w:t>
      </w:r>
    </w:p>
    <w:p/>
    <w:p>
      <w:pPr/>
      <w:r>
        <w:rPr>
          <w:rStyle w:val="myStyle"/>
        </w:rPr>
        <w:t xml:space="preserve">　　3、观察周围同事如何处理问题,解决矛盾的.实习是观察体验社会生活,将学习到的理论转化为实践技能的过程,所以既要体验还要观察.从同事,前辈的言行中去学习,观察别人的成绩和缺点,以此作为自己行为的参照.观察别人来启发自己也是实习的一种收获.</w:t>
      </w:r>
    </w:p>
    <w:p/>
    <w:p>
      <w:pPr/>
      <w:r>
        <w:rPr>
          <w:rStyle w:val="myStyle"/>
        </w:rPr>
        <w:t xml:space="preserve">　　4、实习单位的工作作风如何.单位的工作作风对你将来开展工作,发展自己,提高自己有什么启发;某些同事的工作作风,办事效率哪些值得你学习,哪些要引以为戒,对工作对事业会有怎样的影响.</w:t>
      </w:r>
    </w:p>
    <w:p/>
    <w:p>
      <w:pPr/>
      <w:r>
        <w:rPr>
          <w:rStyle w:val="myStyle"/>
        </w:rPr>
        <w:t xml:space="preserve">　　5、实习单位的部门职能发挥如何.对不同职能部门的工作作作风,履行职能的情况有什么看法和认识.</w:t>
      </w:r>
    </w:p>
    <w:p/>
    <w:p>
      <w:pPr/>
      <w:r>
        <w:rPr>
          <w:rStyle w:val="myStyle"/>
        </w:rPr>
        <w:t xml:space="preserve">　　二)实习报告写作流程</w:t>
      </w:r>
    </w:p>
    <w:p/>
    <w:p>
      <w:pPr/>
      <w:r>
        <w:rPr>
          <w:rStyle w:val="myStyle"/>
        </w:rPr>
        <w:t xml:space="preserve">　　去单位实习之前一定要先跟指导老师联系，相互留下联系方式。实习一段时间后，首先要提交的是报告的大纲，字数最好能在 800字左右，主要是交待自己要写的报告的主要构架内容，由指导老师知道后再开始写作，具体交稿时间跟指导老师联系，最好在实习结束前10天将草稿交指导老师批改。老师认为合格后，再誊抄在学院统一印制的实习报告本上。</w:t>
      </w:r>
    </w:p>
    <w:p/>
    <w:p>
      <w:pPr/>
      <w:r>
        <w:rPr>
          <w:rStyle w:val="myStyle"/>
        </w:rPr>
        <w:t xml:space="preserve">　　三)实习报告写作要点</w:t>
      </w:r>
    </w:p>
    <w:p/>
    <w:p>
      <w:pPr/>
      <w:r>
        <w:rPr>
          <w:rStyle w:val="myStyle"/>
        </w:rPr>
        <w:t xml:space="preserve">　　根据本专业特点,可以全面地写.如法律专业,去法院实习,获得的是作为一个法律工作者应该具有全面素质材料,这时,可以将所实习的全部内容,包括法律工作者的政治素质要求,业务素质要求;法律条文的运用;法官的个人魅力(言行举止语言表达等综合因素)在法庭上的效果;法官需要的语言表达能力等等.文秘专业作为一个办公室文员,实习中工作性质内容可能涉及所学大部分骨干课程,如会议(会议之前的准备工作,会议过程中服务工作,会后的总结工作,以及整个会议涉及的文书有哪些,领导对这些会议文件的写作要求有哪些,写作者在准备过程中有哪些成功的做法或失败的教训;文秘工作者的仪表礼仪有什么要求等等).也可以根据实习的内容确定某一局部的工作,就一个专题作为重点描述对象.如文秘中的档案管理,单位对工作人员的要求有什么,自己学的哪些知识在工作中运用上了,你运用的方式方法是否符合工作需要,效果如何;同事是怎么对待档案管理工作的,他们有什么值得你学习的地方等等.</w:t>
      </w:r>
    </w:p>
    <w:p/>
    <w:p>
      <w:pPr/>
      <w:r>
        <w:rPr>
          <w:rStyle w:val="myStyle"/>
        </w:rPr>
        <w:t xml:space="preserve">　　四)实习报告结构安排:</w:t>
      </w:r>
    </w:p>
    <w:p/>
    <w:p>
      <w:pPr/>
      <w:r>
        <w:rPr>
          <w:rStyle w:val="myStyle"/>
        </w:rPr>
        <w:t xml:space="preserve">　　第一部分:以实习时间,地点,任务作为引子,或把实习过程的感受,结果,用高度概括的语言概括出来以引出报告的内容.</w:t>
      </w:r>
    </w:p>
    <w:p/>
    <w:p>
      <w:pPr/>
      <w:r>
        <w:rPr>
          <w:rStyle w:val="myStyle"/>
        </w:rPr>
        <w:t xml:space="preserve">　　第二部分:实习过程(实习内容,环节,做法)</w:t>
      </w:r>
    </w:p>
    <w:p/>
    <w:p>
      <w:pPr/>
      <w:r>
        <w:rPr>
          <w:rStyle w:val="myStyle"/>
        </w:rPr>
        <w:t xml:space="preserve">　　1、将学校里学到的理论,方式方法变成实践的行为;</w:t>
      </w:r>
    </w:p>
    <w:p/>
    <w:p>
      <w:pPr/>
      <w:r>
        <w:rPr>
          <w:rStyle w:val="myStyle"/>
        </w:rPr>
        <w:t xml:space="preserve">　　2、观察体验在学校没有接触的东西,他们是以什么样的面目,方式方法,以怎样的形态或面貌出现的.比如,部门职能,原先你不了解,之后从工作中由什么样的问题,引发了你对职能部门的了解.再比如人际协调方法,工作中的人际协调和你学的公关理论与实务有什么样的差异,你怎样体会公关理论等.</w:t>
      </w:r>
    </w:p>
    <w:p/>
    <w:p>
      <w:pPr/>
      <w:r>
        <w:rPr>
          <w:rStyle w:val="myStyle"/>
        </w:rPr>
        <w:t xml:space="preserve">　　第三部分:实习体会,经验教训,今后努力的方向等.</w:t>
      </w:r>
    </w:p>
    <w:p/>
    <w:p>
      <w:pPr/>
      <w:r>
        <w:rPr>
          <w:rStyle w:val="myStyle"/>
        </w:rPr>
        <w:t xml:space="preserve">　　文章也可以以实习体会,经验为条目来结构全文.如,在实践中发现自己的优势:团队协作意识强;善于根据自己的知识,能力挑战新工作;事后善于总结等等.从实践中看到的缺陷:政治触觉不够敏感;专业知识欠扎实;动手能力差等等,用这些,把自己实践的过程内容串起来.不过,这样的报告相对来说需要较高的写作能力.</w:t>
      </w:r>
    </w:p>
    <w:p/>
    <w:p>
      <w:pPr/>
      <w:r>
        <w:rPr>
          <w:rStyle w:val="myStyle"/>
        </w:rPr>
        <w:t xml:space="preserve">　　三、实习报告写作要求</w:t>
      </w:r>
    </w:p>
    <w:p/>
    <w:p>
      <w:pPr/>
      <w:r>
        <w:rPr>
          <w:rStyle w:val="myStyle"/>
        </w:rPr>
        <w:t xml:space="preserve">　　1、报告必须写自己的实习经历,可参考别人的资料,但不能抄袭,一旦发现一律作为零分处理.</w:t>
      </w:r>
    </w:p>
    <w:p/>
    <w:p>
      <w:pPr/>
      <w:r>
        <w:rPr>
          <w:rStyle w:val="myStyle"/>
        </w:rPr>
        <w:t xml:space="preserve">　　2、如有引用或从别处摘录的内容要表明出处.参考文献的标注方法一律采用文后注释,书写顺序为:如著作类:著者,书名,出版地,出版者,出版年,起止页码;如期刊类:作者,论文名,刊名,出版地,出版者,卷号或期号,起止页码.</w:t>
      </w:r>
    </w:p>
    <w:p/>
    <w:p>
      <w:pPr/>
      <w:r>
        <w:rPr>
          <w:rStyle w:val="myStyle"/>
        </w:rPr>
        <w:t xml:space="preserve">　　3、文章开头有内容摘要和关键词.</w:t>
      </w:r>
    </w:p>
    <w:p/>
    <w:p>
      <w:pPr/>
      <w:r>
        <w:rPr>
          <w:rStyle w:val="myStyle"/>
        </w:rPr>
        <w:t xml:space="preserve">　　4、语言要求简练,符合公务文书的要求.不要过多的说"我"如何如何,在第一段介绍了自己的实习时间地点和分配到的任务后,下面的文字尽量少出现人称.字数要在1000以上.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2023-09-17T22:32:07+08:00</dcterms:created>
  <dcterms:modified xsi:type="dcterms:W3CDTF">2023-09-17T22:32:07+08:00</dcterms:modified>
</cp:coreProperties>
</file>

<file path=docProps/custom.xml><?xml version="1.0" encoding="utf-8"?>
<Properties xmlns="http://schemas.openxmlformats.org/officeDocument/2006/custom-properties" xmlns:vt="http://schemas.openxmlformats.org/officeDocument/2006/docPropsVTypes"/>
</file>